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88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212522" w:rsidTr="00212522">
        <w:trPr>
          <w:trHeight w:val="13280"/>
        </w:trPr>
        <w:tc>
          <w:tcPr>
            <w:tcW w:w="10632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12522" w:rsidRDefault="00212522">
            <w:pPr>
              <w:spacing w:line="276" w:lineRule="auto"/>
              <w:ind w:left="621" w:right="-5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32"/>
                <w:lang w:eastAsia="en-US"/>
              </w:rPr>
              <w:t xml:space="preserve">                       </w:t>
            </w:r>
          </w:p>
          <w:tbl>
            <w:tblPr>
              <w:tblW w:w="10442" w:type="dxa"/>
              <w:tblInd w:w="82" w:type="dxa"/>
              <w:tblLook w:val="04A0" w:firstRow="1" w:lastRow="0" w:firstColumn="1" w:lastColumn="0" w:noHBand="0" w:noVBand="1"/>
            </w:tblPr>
            <w:tblGrid>
              <w:gridCol w:w="8316"/>
              <w:gridCol w:w="2126"/>
            </w:tblGrid>
            <w:tr w:rsidR="00212522" w:rsidTr="002421CF">
              <w:tc>
                <w:tcPr>
                  <w:tcW w:w="8316" w:type="dxa"/>
                  <w:hideMark/>
                </w:tcPr>
                <w:p w:rsidR="00212522" w:rsidRDefault="00212522">
                  <w:pPr>
                    <w:spacing w:line="276" w:lineRule="auto"/>
                    <w:ind w:left="34" w:right="-60"/>
                    <w:jc w:val="both"/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8"/>
                    </w:rPr>
                    <w:drawing>
                      <wp:inline distT="0" distB="0" distL="0" distR="0">
                        <wp:extent cx="895350" cy="904875"/>
                        <wp:effectExtent l="19050" t="0" r="0" b="0"/>
                        <wp:docPr id="1" name="Рисунок 21" descr="Фирменный зна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1" descr="Фирменный зна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  <w:t xml:space="preserve">             </w:t>
                  </w:r>
                  <w:r w:rsidR="002421CF"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  <w:t xml:space="preserve">     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  <w:t>Открытое Акционерное Общество</w:t>
                  </w:r>
                </w:p>
                <w:p w:rsidR="00212522" w:rsidRDefault="002421CF">
                  <w:pPr>
                    <w:spacing w:line="276" w:lineRule="auto"/>
                    <w:ind w:left="34" w:right="-60"/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  <w:t xml:space="preserve">                          </w:t>
                  </w:r>
                  <w:r w:rsidR="00212522"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993BF4"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12522"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  <w:t xml:space="preserve"> «Боринское»</w:t>
                  </w:r>
                </w:p>
                <w:p w:rsidR="00212522" w:rsidRDefault="00212522">
                  <w:pPr>
                    <w:spacing w:line="276" w:lineRule="auto"/>
                    <w:ind w:left="34" w:right="-60"/>
                    <w:rPr>
                      <w:b/>
                      <w:sz w:val="32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  <w:t xml:space="preserve">                                           </w:t>
                  </w:r>
                  <w:r w:rsidR="002421CF"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  <w:lang w:eastAsia="en-US"/>
                    </w:rPr>
                    <w:t>(ОАО «Боринское»)</w:t>
                  </w:r>
                </w:p>
              </w:tc>
              <w:tc>
                <w:tcPr>
                  <w:tcW w:w="2126" w:type="dxa"/>
                  <w:hideMark/>
                </w:tcPr>
                <w:p w:rsidR="00212522" w:rsidRDefault="009925C9">
                  <w:pPr>
                    <w:spacing w:line="276" w:lineRule="auto"/>
                    <w:ind w:right="-5"/>
                    <w:rPr>
                      <w:b/>
                      <w:sz w:val="32"/>
                      <w:lang w:eastAsia="en-US"/>
                    </w:rPr>
                  </w:pPr>
                  <w:r>
                    <w:rPr>
                      <w:lang w:eastAsia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34.65pt;margin-top:0;width:53.25pt;height:49.4pt;z-index:251658240;mso-position-horizontal-relative:text;mso-position-vertical-relative:text">
                        <v:imagedata r:id="rId8" o:title=""/>
                        <o:lock v:ext="edit" aspectratio="f"/>
                        <w10:wrap type="topAndBottom"/>
                      </v:shape>
                      <o:OLEObject Type="Embed" ProgID="Photoshop.Image.5" ShapeID="_x0000_s1026" DrawAspect="Content" ObjectID="_1666173927" r:id="rId9">
                        <o:FieldCodes>\s</o:FieldCodes>
                      </o:OLEObject>
                    </w:pict>
                  </w:r>
                  <w:r w:rsidR="00212522">
                    <w:rPr>
                      <w:b/>
                      <w:sz w:val="32"/>
                      <w:lang w:eastAsia="en-US"/>
                    </w:rPr>
                    <w:t xml:space="preserve">         </w:t>
                  </w:r>
                </w:p>
              </w:tc>
            </w:tr>
          </w:tbl>
          <w:p w:rsidR="00212522" w:rsidRDefault="00212522">
            <w:pPr>
              <w:spacing w:line="276" w:lineRule="auto"/>
              <w:ind w:left="621" w:right="-5"/>
              <w:rPr>
                <w:b/>
                <w:sz w:val="32"/>
                <w:lang w:eastAsia="en-US"/>
              </w:rPr>
            </w:pPr>
          </w:p>
          <w:p w:rsidR="00212522" w:rsidRDefault="00212522">
            <w:pPr>
              <w:spacing w:line="276" w:lineRule="auto"/>
              <w:ind w:left="621" w:right="-5"/>
              <w:rPr>
                <w:b/>
                <w:sz w:val="32"/>
                <w:lang w:eastAsia="en-US"/>
              </w:rPr>
            </w:pPr>
          </w:p>
          <w:p w:rsidR="00212522" w:rsidRDefault="00212522">
            <w:pPr>
              <w:spacing w:line="276" w:lineRule="auto"/>
              <w:ind w:left="621" w:right="-5"/>
              <w:rPr>
                <w:b/>
                <w:sz w:val="32"/>
                <w:lang w:eastAsia="en-US"/>
              </w:rPr>
            </w:pPr>
          </w:p>
          <w:p w:rsidR="00212522" w:rsidRDefault="00212522">
            <w:pPr>
              <w:spacing w:line="276" w:lineRule="auto"/>
              <w:ind w:right="-5"/>
              <w:jc w:val="center"/>
              <w:rPr>
                <w:b/>
                <w:sz w:val="32"/>
                <w:lang w:eastAsia="en-US"/>
              </w:rPr>
            </w:pPr>
          </w:p>
          <w:p w:rsidR="00212522" w:rsidRDefault="00212522">
            <w:pPr>
              <w:pStyle w:val="6"/>
              <w:spacing w:line="276" w:lineRule="auto"/>
              <w:ind w:left="87" w:right="-5"/>
              <w:jc w:val="center"/>
              <w:rPr>
                <w:rFonts w:ascii="Arial" w:hAnsi="Arial" w:cs="Arial"/>
                <w:szCs w:val="36"/>
                <w:lang w:eastAsia="en-US"/>
              </w:rPr>
            </w:pPr>
            <w:r>
              <w:rPr>
                <w:rFonts w:ascii="Arial" w:hAnsi="Arial" w:cs="Arial"/>
                <w:szCs w:val="36"/>
                <w:lang w:eastAsia="en-US"/>
              </w:rPr>
              <w:t>АППАРАТ</w:t>
            </w:r>
          </w:p>
          <w:p w:rsidR="00212522" w:rsidRDefault="00212522">
            <w:pPr>
              <w:pStyle w:val="4"/>
              <w:spacing w:line="276" w:lineRule="auto"/>
              <w:ind w:left="87" w:right="-5"/>
              <w:jc w:val="center"/>
              <w:rPr>
                <w:rFonts w:ascii="Arial" w:hAnsi="Arial" w:cs="Arial"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sz w:val="36"/>
                <w:szCs w:val="36"/>
                <w:lang w:eastAsia="en-US"/>
              </w:rPr>
              <w:t>от</w:t>
            </w:r>
            <w:r w:rsidR="008B17B8">
              <w:rPr>
                <w:rFonts w:ascii="Arial" w:hAnsi="Arial" w:cs="Arial"/>
                <w:sz w:val="36"/>
                <w:szCs w:val="36"/>
                <w:lang w:eastAsia="en-US"/>
              </w:rPr>
              <w:t>о</w:t>
            </w:r>
            <w:r>
              <w:rPr>
                <w:rFonts w:ascii="Arial" w:hAnsi="Arial" w:cs="Arial"/>
                <w:sz w:val="36"/>
                <w:szCs w:val="36"/>
                <w:lang w:eastAsia="en-US"/>
              </w:rPr>
              <w:t>пительный газовый</w:t>
            </w:r>
          </w:p>
          <w:p w:rsidR="00212522" w:rsidRDefault="00212522">
            <w:pPr>
              <w:pStyle w:val="6"/>
              <w:spacing w:line="276" w:lineRule="auto"/>
              <w:ind w:left="87" w:right="-5"/>
              <w:jc w:val="center"/>
              <w:rPr>
                <w:rFonts w:ascii="Arial" w:hAnsi="Arial" w:cs="Arial"/>
                <w:szCs w:val="36"/>
                <w:lang w:eastAsia="en-US"/>
              </w:rPr>
            </w:pPr>
            <w:r>
              <w:rPr>
                <w:rFonts w:ascii="Arial" w:hAnsi="Arial" w:cs="Arial"/>
                <w:szCs w:val="36"/>
                <w:lang w:eastAsia="en-US"/>
              </w:rPr>
              <w:t xml:space="preserve">с водяным контуром  </w:t>
            </w:r>
          </w:p>
          <w:p w:rsidR="00212522" w:rsidRDefault="00212522">
            <w:pPr>
              <w:pStyle w:val="6"/>
              <w:spacing w:line="276" w:lineRule="auto"/>
              <w:ind w:left="87" w:right="-5"/>
              <w:jc w:val="center"/>
              <w:rPr>
                <w:rFonts w:ascii="Arial" w:hAnsi="Arial" w:cs="Arial"/>
                <w:szCs w:val="36"/>
                <w:lang w:eastAsia="en-US"/>
              </w:rPr>
            </w:pPr>
          </w:p>
          <w:p w:rsidR="00212522" w:rsidRDefault="00212522">
            <w:pPr>
              <w:pStyle w:val="6"/>
              <w:spacing w:line="276" w:lineRule="auto"/>
              <w:ind w:left="87" w:right="-5"/>
              <w:jc w:val="center"/>
              <w:rPr>
                <w:rFonts w:ascii="Arial" w:hAnsi="Arial" w:cs="Arial"/>
                <w:szCs w:val="36"/>
                <w:lang w:eastAsia="en-US"/>
              </w:rPr>
            </w:pPr>
            <w:r>
              <w:rPr>
                <w:rFonts w:ascii="Arial" w:hAnsi="Arial" w:cs="Arial"/>
                <w:szCs w:val="36"/>
                <w:lang w:eastAsia="en-US"/>
              </w:rPr>
              <w:t>АОГВ</w:t>
            </w:r>
          </w:p>
          <w:p w:rsidR="00212522" w:rsidRDefault="00212522" w:rsidP="00212522">
            <w:pPr>
              <w:jc w:val="center"/>
              <w:rPr>
                <w:rFonts w:ascii="Arial" w:hAnsi="Arial" w:cs="Arial"/>
                <w:b/>
                <w:sz w:val="32"/>
                <w:szCs w:val="32"/>
                <w:lang w:eastAsia="en-US"/>
              </w:rPr>
            </w:pPr>
          </w:p>
          <w:p w:rsidR="00212522" w:rsidRPr="00212522" w:rsidRDefault="00212522" w:rsidP="00212522">
            <w:pPr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 w:rsidRPr="00212522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ГОСТ 20219</w:t>
            </w:r>
          </w:p>
          <w:p w:rsidR="00212522" w:rsidRDefault="00212522" w:rsidP="00212522">
            <w:pPr>
              <w:jc w:val="center"/>
              <w:rPr>
                <w:lang w:eastAsia="en-US"/>
              </w:rPr>
            </w:pPr>
          </w:p>
          <w:p w:rsidR="00212522" w:rsidRDefault="00212522">
            <w:pPr>
              <w:spacing w:line="276" w:lineRule="auto"/>
              <w:ind w:left="87" w:right="-5"/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А С П О Р Т </w:t>
            </w:r>
            <w:r w:rsidR="00E00CAD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и</w:t>
            </w:r>
          </w:p>
          <w:p w:rsidR="00212522" w:rsidRDefault="00212522">
            <w:pPr>
              <w:spacing w:line="276" w:lineRule="auto"/>
              <w:ind w:left="87" w:right="-5"/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РУКОВОДСТВО по ЭКСПЛУАТАЦИИ</w:t>
            </w:r>
          </w:p>
          <w:p w:rsidR="00212522" w:rsidRDefault="00212522">
            <w:pPr>
              <w:spacing w:line="276" w:lineRule="auto"/>
              <w:ind w:left="87" w:right="-5"/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</w:p>
          <w:p w:rsidR="00212522" w:rsidRDefault="000A2101">
            <w:pPr>
              <w:spacing w:line="276" w:lineRule="auto"/>
              <w:ind w:left="87" w:right="-5"/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eastAsia="en-US"/>
              </w:rPr>
              <w:t>ИС – 18</w:t>
            </w:r>
            <w:r w:rsidR="00212522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9. 00. 00 РЭ</w:t>
            </w:r>
          </w:p>
          <w:p w:rsidR="00212522" w:rsidRDefault="00212522">
            <w:pPr>
              <w:spacing w:line="276" w:lineRule="auto"/>
              <w:ind w:right="-5"/>
              <w:jc w:val="center"/>
              <w:rPr>
                <w:rFonts w:ascii="Arial" w:hAnsi="Arial" w:cs="Arial"/>
                <w:b/>
                <w:sz w:val="36"/>
                <w:szCs w:val="36"/>
                <w:lang w:eastAsia="en-US"/>
              </w:rPr>
            </w:pPr>
          </w:p>
          <w:p w:rsidR="00212522" w:rsidRDefault="00212522">
            <w:pPr>
              <w:spacing w:line="276" w:lineRule="auto"/>
              <w:ind w:right="-5"/>
              <w:jc w:val="center"/>
              <w:rPr>
                <w:b/>
                <w:sz w:val="40"/>
                <w:lang w:eastAsia="en-US"/>
              </w:rPr>
            </w:pPr>
          </w:p>
          <w:p w:rsidR="00212522" w:rsidRDefault="00E00CAD" w:rsidP="002421CF">
            <w:pPr>
              <w:spacing w:line="276" w:lineRule="auto"/>
              <w:ind w:right="34"/>
              <w:jc w:val="center"/>
              <w:rPr>
                <w:rFonts w:ascii="Arial Black" w:hAnsi="Arial Black" w:cs="Arial"/>
                <w:sz w:val="32"/>
                <w:lang w:eastAsia="en-US"/>
              </w:rPr>
            </w:pPr>
            <w:r>
              <w:rPr>
                <w:rFonts w:ascii="Arial Black" w:hAnsi="Arial Black" w:cs="Arial"/>
                <w:noProof/>
                <w:sz w:val="32"/>
              </w:rPr>
              <w:drawing>
                <wp:inline distT="0" distB="0" distL="0" distR="0">
                  <wp:extent cx="762666" cy="720000"/>
                  <wp:effectExtent l="19050" t="0" r="0" b="0"/>
                  <wp:docPr id="13" name="Рисунок 12" descr="Фрагмент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рагмент.t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6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2522" w:rsidRDefault="00212522">
            <w:pPr>
              <w:spacing w:line="276" w:lineRule="auto"/>
              <w:ind w:left="621" w:right="849"/>
              <w:rPr>
                <w:rFonts w:ascii="Arial Black" w:hAnsi="Arial Black" w:cs="Arial"/>
                <w:sz w:val="32"/>
                <w:lang w:eastAsia="en-US"/>
              </w:rPr>
            </w:pPr>
          </w:p>
          <w:p w:rsidR="00212522" w:rsidRDefault="00212522">
            <w:pPr>
              <w:spacing w:line="276" w:lineRule="auto"/>
              <w:ind w:left="621"/>
              <w:rPr>
                <w:lang w:eastAsia="en-US"/>
              </w:rPr>
            </w:pPr>
          </w:p>
          <w:p w:rsidR="00212522" w:rsidRDefault="00212522">
            <w:pPr>
              <w:spacing w:line="276" w:lineRule="auto"/>
              <w:ind w:left="621" w:right="-1617"/>
              <w:rPr>
                <w:rFonts w:ascii="Arial" w:hAnsi="Arial" w:cs="Arial"/>
                <w:b/>
                <w:color w:val="0000FF"/>
                <w:sz w:val="32"/>
                <w:szCs w:val="32"/>
                <w:lang w:eastAsia="en-US"/>
              </w:rPr>
            </w:pPr>
            <w:r>
              <w:rPr>
                <w:b/>
                <w:sz w:val="40"/>
                <w:lang w:eastAsia="en-US"/>
              </w:rPr>
              <w:t xml:space="preserve">                         </w:t>
            </w:r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t>Товар сертифицирован</w:t>
            </w:r>
          </w:p>
          <w:p w:rsidR="00212522" w:rsidRDefault="00212522">
            <w:pPr>
              <w:spacing w:line="276" w:lineRule="auto"/>
              <w:ind w:left="621" w:right="-1617"/>
              <w:rPr>
                <w:b/>
                <w:sz w:val="24"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  <w:p w:rsidR="00212522" w:rsidRDefault="00212522">
            <w:pPr>
              <w:spacing w:line="276" w:lineRule="auto"/>
              <w:ind w:right="-5"/>
              <w:jc w:val="center"/>
              <w:rPr>
                <w:b/>
                <w:sz w:val="28"/>
                <w:lang w:eastAsia="en-US"/>
              </w:rPr>
            </w:pPr>
          </w:p>
          <w:p w:rsidR="00212522" w:rsidRDefault="00212522">
            <w:pPr>
              <w:spacing w:line="276" w:lineRule="auto"/>
              <w:ind w:left="34" w:right="-5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                                                     </w:t>
            </w:r>
          </w:p>
          <w:p w:rsidR="00212522" w:rsidRDefault="00212522">
            <w:pPr>
              <w:spacing w:line="276" w:lineRule="auto"/>
              <w:ind w:left="621" w:right="-5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:rsidR="00E00CAD" w:rsidRDefault="00E00CAD">
            <w:pPr>
              <w:spacing w:line="276" w:lineRule="auto"/>
              <w:ind w:right="-5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</w:p>
          <w:p w:rsidR="00212522" w:rsidRDefault="00212522" w:rsidP="00E00CAD">
            <w:pPr>
              <w:spacing w:line="276" w:lineRule="auto"/>
              <w:ind w:right="-5"/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en-US"/>
              </w:rPr>
              <w:t>г. Липецк</w:t>
            </w:r>
          </w:p>
          <w:p w:rsidR="00212522" w:rsidRDefault="00212522">
            <w:pPr>
              <w:spacing w:line="276" w:lineRule="auto"/>
              <w:ind w:right="-5"/>
              <w:jc w:val="center"/>
              <w:rPr>
                <w:b/>
                <w:sz w:val="24"/>
                <w:lang w:eastAsia="en-US"/>
              </w:rPr>
            </w:pPr>
          </w:p>
          <w:p w:rsidR="00212522" w:rsidRDefault="00212522">
            <w:pPr>
              <w:spacing w:line="276" w:lineRule="auto"/>
              <w:ind w:right="-5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212522" w:rsidRDefault="00212522" w:rsidP="00212522">
      <w:pPr>
        <w:pStyle w:val="5"/>
        <w:ind w:right="-5"/>
        <w:jc w:val="center"/>
      </w:pPr>
    </w:p>
    <w:p w:rsidR="00212522" w:rsidRDefault="00212522" w:rsidP="00212522"/>
    <w:p w:rsidR="00212522" w:rsidRDefault="00212522" w:rsidP="00212522">
      <w:pPr>
        <w:pStyle w:val="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СОДЕРЖАНИЕ</w:t>
      </w:r>
    </w:p>
    <w:p w:rsidR="00212522" w:rsidRDefault="00212522" w:rsidP="00212522">
      <w:pPr>
        <w:spacing w:line="360" w:lineRule="auto"/>
        <w:ind w:right="-1616"/>
        <w:rPr>
          <w:rFonts w:ascii="Arial" w:hAnsi="Arial"/>
          <w:b/>
          <w:sz w:val="24"/>
        </w:rPr>
      </w:pPr>
    </w:p>
    <w:p w:rsidR="00212522" w:rsidRDefault="0021252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Введение</w:t>
      </w:r>
    </w:p>
    <w:p w:rsidR="00212522" w:rsidRDefault="0017631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1 </w:t>
      </w:r>
      <w:r w:rsidR="00212522">
        <w:rPr>
          <w:rFonts w:ascii="Arial" w:hAnsi="Arial"/>
          <w:b/>
          <w:sz w:val="24"/>
        </w:rPr>
        <w:t xml:space="preserve"> Общие указания</w:t>
      </w:r>
    </w:p>
    <w:p w:rsidR="00212522" w:rsidRDefault="0017631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 </w:t>
      </w:r>
      <w:r w:rsidR="00212522">
        <w:rPr>
          <w:rFonts w:ascii="Arial" w:hAnsi="Arial"/>
          <w:b/>
          <w:sz w:val="24"/>
        </w:rPr>
        <w:t xml:space="preserve"> Назначение</w:t>
      </w:r>
    </w:p>
    <w:p w:rsidR="00212522" w:rsidRDefault="0017631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3 </w:t>
      </w:r>
      <w:r w:rsidR="00212522">
        <w:rPr>
          <w:rFonts w:ascii="Arial" w:hAnsi="Arial"/>
          <w:b/>
          <w:sz w:val="24"/>
        </w:rPr>
        <w:t xml:space="preserve"> Технические характеристики</w:t>
      </w:r>
    </w:p>
    <w:p w:rsidR="00212522" w:rsidRDefault="0017631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4 </w:t>
      </w:r>
      <w:r w:rsidR="00212522">
        <w:rPr>
          <w:rFonts w:ascii="Arial" w:hAnsi="Arial"/>
          <w:b/>
          <w:sz w:val="24"/>
        </w:rPr>
        <w:t xml:space="preserve"> Комплектность</w:t>
      </w:r>
    </w:p>
    <w:p w:rsidR="00212522" w:rsidRDefault="0017631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4А </w:t>
      </w:r>
      <w:r w:rsidR="00212522">
        <w:rPr>
          <w:rFonts w:ascii="Arial" w:hAnsi="Arial"/>
          <w:b/>
          <w:sz w:val="24"/>
        </w:rPr>
        <w:t xml:space="preserve"> Перечень устанавливаемых на котел устройств </w:t>
      </w:r>
    </w:p>
    <w:p w:rsidR="00212522" w:rsidRDefault="0021252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управления и автоматической защиты.</w:t>
      </w:r>
    </w:p>
    <w:p w:rsidR="00212522" w:rsidRDefault="0017631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5 </w:t>
      </w:r>
      <w:r w:rsidR="00212522">
        <w:rPr>
          <w:rFonts w:ascii="Arial" w:hAnsi="Arial"/>
          <w:b/>
          <w:sz w:val="24"/>
        </w:rPr>
        <w:t xml:space="preserve"> Устройство и принцип работы</w:t>
      </w:r>
    </w:p>
    <w:p w:rsidR="00212522" w:rsidRDefault="0017631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6 </w:t>
      </w:r>
      <w:r w:rsidR="00212522">
        <w:rPr>
          <w:rFonts w:ascii="Arial" w:hAnsi="Arial"/>
          <w:b/>
          <w:sz w:val="24"/>
        </w:rPr>
        <w:t xml:space="preserve"> Размещение и монтаж</w:t>
      </w:r>
    </w:p>
    <w:p w:rsidR="00212522" w:rsidRDefault="0017631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7 </w:t>
      </w:r>
      <w:r w:rsidR="00212522">
        <w:rPr>
          <w:rFonts w:ascii="Arial" w:hAnsi="Arial"/>
          <w:b/>
          <w:sz w:val="24"/>
        </w:rPr>
        <w:t xml:space="preserve"> Указание мер безопасности</w:t>
      </w:r>
    </w:p>
    <w:p w:rsidR="00212522" w:rsidRDefault="0017631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8 </w:t>
      </w:r>
      <w:r w:rsidR="00212522">
        <w:rPr>
          <w:rFonts w:ascii="Arial" w:hAnsi="Arial"/>
          <w:b/>
          <w:sz w:val="24"/>
        </w:rPr>
        <w:t xml:space="preserve"> Подготовка апп</w:t>
      </w:r>
      <w:r>
        <w:rPr>
          <w:rFonts w:ascii="Arial" w:hAnsi="Arial"/>
          <w:b/>
          <w:sz w:val="24"/>
        </w:rPr>
        <w:t>арата к работе и порядок работы</w:t>
      </w:r>
    </w:p>
    <w:p w:rsidR="00212522" w:rsidRDefault="0017631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9 </w:t>
      </w:r>
      <w:r w:rsidR="00212522">
        <w:rPr>
          <w:rFonts w:ascii="Arial" w:hAnsi="Arial"/>
          <w:b/>
          <w:sz w:val="24"/>
        </w:rPr>
        <w:t xml:space="preserve"> Техническое обслуживание</w:t>
      </w:r>
    </w:p>
    <w:p w:rsidR="00212522" w:rsidRDefault="00176312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10 </w:t>
      </w:r>
      <w:r w:rsidR="00212522">
        <w:rPr>
          <w:rFonts w:ascii="Arial" w:hAnsi="Arial"/>
          <w:b/>
          <w:sz w:val="24"/>
        </w:rPr>
        <w:t xml:space="preserve"> Возможные неисправности и способы их устранени</w:t>
      </w:r>
      <w:r>
        <w:rPr>
          <w:rFonts w:ascii="Arial" w:hAnsi="Arial"/>
          <w:b/>
          <w:sz w:val="24"/>
        </w:rPr>
        <w:t>я</w:t>
      </w:r>
    </w:p>
    <w:p w:rsidR="00212522" w:rsidRDefault="005456A9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11</w:t>
      </w:r>
      <w:r w:rsidR="00176312">
        <w:rPr>
          <w:rFonts w:ascii="Arial" w:hAnsi="Arial"/>
          <w:b/>
          <w:sz w:val="24"/>
        </w:rPr>
        <w:t xml:space="preserve">  Транспортирование и хранение</w:t>
      </w:r>
    </w:p>
    <w:p w:rsidR="00212522" w:rsidRDefault="005456A9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12</w:t>
      </w:r>
      <w:r w:rsidR="00176312">
        <w:rPr>
          <w:rFonts w:ascii="Arial" w:hAnsi="Arial"/>
          <w:b/>
          <w:sz w:val="24"/>
        </w:rPr>
        <w:t xml:space="preserve">  Утилизация</w:t>
      </w:r>
    </w:p>
    <w:p w:rsidR="00212522" w:rsidRDefault="005456A9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</w:t>
      </w:r>
      <w:r w:rsidR="00176312">
        <w:rPr>
          <w:rFonts w:ascii="Arial" w:hAnsi="Arial"/>
          <w:b/>
          <w:sz w:val="24"/>
        </w:rPr>
        <w:t xml:space="preserve"> </w:t>
      </w:r>
      <w:r w:rsidR="00212522">
        <w:rPr>
          <w:rFonts w:ascii="Arial" w:hAnsi="Arial"/>
          <w:b/>
          <w:sz w:val="24"/>
        </w:rPr>
        <w:t xml:space="preserve"> Гар</w:t>
      </w:r>
      <w:r w:rsidR="00176312">
        <w:rPr>
          <w:rFonts w:ascii="Arial" w:hAnsi="Arial"/>
          <w:b/>
          <w:sz w:val="24"/>
        </w:rPr>
        <w:t xml:space="preserve">антии изготовителя /поставщика/ </w:t>
      </w:r>
    </w:p>
    <w:p w:rsidR="00212522" w:rsidRDefault="005456A9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14</w:t>
      </w:r>
      <w:r w:rsidR="00176312">
        <w:rPr>
          <w:rFonts w:ascii="Arial" w:hAnsi="Arial"/>
          <w:b/>
          <w:sz w:val="24"/>
        </w:rPr>
        <w:t xml:space="preserve">  Сведения о рекламациях</w:t>
      </w:r>
    </w:p>
    <w:p w:rsidR="00212522" w:rsidRDefault="005456A9" w:rsidP="00212522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15</w:t>
      </w:r>
      <w:r w:rsidR="00176312">
        <w:rPr>
          <w:rFonts w:ascii="Arial" w:hAnsi="Arial"/>
          <w:b/>
          <w:sz w:val="24"/>
        </w:rPr>
        <w:t xml:space="preserve"> </w:t>
      </w:r>
      <w:r w:rsidR="00212522">
        <w:rPr>
          <w:rFonts w:ascii="Arial" w:hAnsi="Arial"/>
          <w:b/>
          <w:sz w:val="24"/>
        </w:rPr>
        <w:t xml:space="preserve"> Свидетельство об установке</w:t>
      </w:r>
    </w:p>
    <w:p w:rsidR="00B86330" w:rsidRDefault="005456A9" w:rsidP="00B86330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16</w:t>
      </w:r>
      <w:r w:rsidR="00176312">
        <w:rPr>
          <w:rFonts w:ascii="Arial" w:hAnsi="Arial"/>
          <w:b/>
          <w:sz w:val="24"/>
        </w:rPr>
        <w:t xml:space="preserve">  Свидетельство о приемке</w:t>
      </w:r>
    </w:p>
    <w:p w:rsidR="00B86330" w:rsidRDefault="005456A9" w:rsidP="00B86330">
      <w:pPr>
        <w:spacing w:line="360" w:lineRule="auto"/>
        <w:ind w:right="-161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17</w:t>
      </w:r>
      <w:r w:rsidR="00176312">
        <w:rPr>
          <w:rFonts w:ascii="Arial" w:hAnsi="Arial"/>
          <w:b/>
          <w:sz w:val="24"/>
        </w:rPr>
        <w:t xml:space="preserve"> </w:t>
      </w:r>
      <w:r w:rsidR="00B86330">
        <w:rPr>
          <w:rFonts w:ascii="Arial" w:hAnsi="Arial"/>
          <w:b/>
          <w:sz w:val="24"/>
        </w:rPr>
        <w:t xml:space="preserve"> Свидете</w:t>
      </w:r>
      <w:r w:rsidR="00176312">
        <w:rPr>
          <w:rFonts w:ascii="Arial" w:hAnsi="Arial"/>
          <w:b/>
          <w:sz w:val="24"/>
        </w:rPr>
        <w:t>льство о консервации и упаковке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</w:t>
      </w: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09263" cy="324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263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4"/>
        </w:rPr>
        <w:t xml:space="preserve">                           </w:t>
      </w:r>
      <w:r>
        <w:rPr>
          <w:rFonts w:ascii="Arial" w:hAnsi="Arial"/>
          <w:b/>
          <w:sz w:val="24"/>
          <w:u w:val="single"/>
        </w:rPr>
        <w:t>В Н И М А Н И Е</w:t>
      </w:r>
      <w:proofErr w:type="gramStart"/>
      <w:r>
        <w:rPr>
          <w:rFonts w:ascii="Arial" w:hAnsi="Arial"/>
          <w:b/>
          <w:sz w:val="24"/>
          <w:u w:val="single"/>
        </w:rPr>
        <w:t xml:space="preserve"> !</w:t>
      </w:r>
      <w:proofErr w:type="gramEnd"/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</w:t>
      </w:r>
    </w:p>
    <w:p w:rsidR="00212522" w:rsidRDefault="00212522" w:rsidP="00212522">
      <w:pPr>
        <w:ind w:right="-2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В связи с тем, что предприятие постоянно работает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над совершенствованием конструкции аппаратов возможны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незначительные изменения конструкции, не отраженные </w:t>
      </w:r>
      <w:r w:rsidR="00C60F67">
        <w:rPr>
          <w:rFonts w:ascii="Arial" w:hAnsi="Arial"/>
          <w:b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в</w:t>
      </w:r>
      <w:proofErr w:type="gramEnd"/>
      <w:r>
        <w:rPr>
          <w:rFonts w:ascii="Arial" w:hAnsi="Arial"/>
          <w:b/>
          <w:sz w:val="24"/>
        </w:rPr>
        <w:t xml:space="preserve"> </w:t>
      </w:r>
    </w:p>
    <w:p w:rsidR="00212522" w:rsidRDefault="00212522" w:rsidP="00212522">
      <w:pPr>
        <w:ind w:right="-105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данном </w:t>
      </w:r>
      <w:r w:rsidR="00C60F67">
        <w:rPr>
          <w:rFonts w:ascii="Arial" w:hAnsi="Arial"/>
          <w:b/>
          <w:sz w:val="24"/>
        </w:rPr>
        <w:t xml:space="preserve"> </w:t>
      </w:r>
      <w:proofErr w:type="gramStart"/>
      <w:r>
        <w:rPr>
          <w:rFonts w:ascii="Arial" w:hAnsi="Arial"/>
          <w:b/>
          <w:sz w:val="24"/>
        </w:rPr>
        <w:t>паспорте</w:t>
      </w:r>
      <w:proofErr w:type="gramEnd"/>
      <w:r>
        <w:rPr>
          <w:rFonts w:ascii="Arial" w:hAnsi="Arial"/>
          <w:b/>
          <w:sz w:val="24"/>
        </w:rPr>
        <w:t xml:space="preserve">. 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</w:p>
    <w:tbl>
      <w:tblPr>
        <w:tblStyle w:val="a9"/>
        <w:tblW w:w="9072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76312" w:rsidTr="00A42147"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6312" w:rsidRPr="00176312" w:rsidRDefault="00176312" w:rsidP="00A42147">
            <w:pPr>
              <w:ind w:right="-11"/>
              <w:rPr>
                <w:rFonts w:ascii="Arial" w:hAnsi="Arial" w:cs="Arial"/>
                <w:b/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09575" cy="323850"/>
                  <wp:effectExtent l="19050" t="0" r="9525" b="0"/>
                  <wp:docPr id="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 xml:space="preserve">                               </w:t>
            </w:r>
            <w:r w:rsidRPr="00176312">
              <w:rPr>
                <w:rFonts w:ascii="Arial" w:hAnsi="Arial" w:cs="Arial"/>
                <w:b/>
                <w:sz w:val="28"/>
              </w:rPr>
              <w:t>В Н И М А Н И Е!</w:t>
            </w:r>
          </w:p>
          <w:p w:rsidR="00176312" w:rsidRPr="00176312" w:rsidRDefault="00176312" w:rsidP="00A42147">
            <w:pPr>
              <w:rPr>
                <w:rFonts w:ascii="Arial" w:hAnsi="Arial" w:cs="Arial"/>
                <w:b/>
                <w:sz w:val="24"/>
              </w:rPr>
            </w:pPr>
            <w:r w:rsidRPr="00176312">
              <w:rPr>
                <w:rFonts w:ascii="Arial" w:hAnsi="Arial" w:cs="Arial"/>
                <w:b/>
                <w:sz w:val="28"/>
              </w:rPr>
              <w:t xml:space="preserve">        </w:t>
            </w:r>
            <w:r w:rsidRPr="00176312">
              <w:rPr>
                <w:rFonts w:ascii="Arial" w:hAnsi="Arial" w:cs="Arial"/>
                <w:b/>
                <w:sz w:val="24"/>
                <w:szCs w:val="24"/>
              </w:rPr>
              <w:t xml:space="preserve">При первом включении аппарата, после длительного перерыва в работе,  ремонта или диагностирования необходимо проверить </w:t>
            </w:r>
            <w:r w:rsidRPr="00176312">
              <w:rPr>
                <w:rFonts w:ascii="Arial" w:hAnsi="Arial" w:cs="Arial"/>
                <w:b/>
                <w:sz w:val="24"/>
              </w:rPr>
              <w:t>работу аппарата по следующим параметрам (согласно ГОСТ 20219 пункт 2.17):</w:t>
            </w:r>
          </w:p>
          <w:p w:rsidR="00176312" w:rsidRPr="00176312" w:rsidRDefault="00176312" w:rsidP="00A42147">
            <w:pPr>
              <w:rPr>
                <w:rFonts w:ascii="Arial" w:hAnsi="Arial" w:cs="Arial"/>
                <w:b/>
                <w:sz w:val="24"/>
              </w:rPr>
            </w:pPr>
            <w:r w:rsidRPr="00176312">
              <w:rPr>
                <w:rFonts w:ascii="Arial" w:hAnsi="Arial" w:cs="Arial"/>
                <w:b/>
                <w:sz w:val="24"/>
              </w:rPr>
              <w:t xml:space="preserve">- прекращение подачи газа при погасании запальной горелки за время не                      более  60 </w:t>
            </w:r>
            <w:proofErr w:type="gramStart"/>
            <w:r w:rsidRPr="00176312">
              <w:rPr>
                <w:rFonts w:ascii="Arial" w:hAnsi="Arial" w:cs="Arial"/>
                <w:b/>
                <w:sz w:val="24"/>
              </w:rPr>
              <w:t>с</w:t>
            </w:r>
            <w:proofErr w:type="gramEnd"/>
            <w:r w:rsidRPr="00176312">
              <w:rPr>
                <w:rFonts w:ascii="Arial" w:hAnsi="Arial" w:cs="Arial"/>
                <w:b/>
                <w:sz w:val="24"/>
              </w:rPr>
              <w:t>;</w:t>
            </w:r>
          </w:p>
          <w:p w:rsidR="00176312" w:rsidRDefault="00176312" w:rsidP="00176312">
            <w:pPr>
              <w:rPr>
                <w:b/>
                <w:sz w:val="24"/>
                <w:szCs w:val="24"/>
              </w:rPr>
            </w:pPr>
            <w:r w:rsidRPr="00176312">
              <w:rPr>
                <w:rFonts w:ascii="Arial" w:hAnsi="Arial" w:cs="Arial"/>
                <w:b/>
                <w:sz w:val="24"/>
              </w:rPr>
              <w:t>- прекращение подачи газа при отсутствии тяги в ды</w:t>
            </w:r>
            <w:r>
              <w:rPr>
                <w:rFonts w:ascii="Arial" w:hAnsi="Arial" w:cs="Arial"/>
                <w:b/>
                <w:sz w:val="24"/>
              </w:rPr>
              <w:t xml:space="preserve">моходе за время не менее  </w:t>
            </w:r>
            <w:r w:rsidRPr="00176312">
              <w:rPr>
                <w:rFonts w:ascii="Arial" w:hAnsi="Arial" w:cs="Arial"/>
                <w:b/>
                <w:sz w:val="24"/>
              </w:rPr>
              <w:t>10 и не более 60 с.</w:t>
            </w:r>
          </w:p>
        </w:tc>
      </w:tr>
    </w:tbl>
    <w:p w:rsidR="00212522" w:rsidRDefault="00212522" w:rsidP="00212522">
      <w:pPr>
        <w:ind w:right="-1617"/>
        <w:rPr>
          <w:rFonts w:ascii="Arial" w:hAnsi="Arial"/>
          <w:b/>
          <w:sz w:val="24"/>
        </w:rPr>
      </w:pPr>
    </w:p>
    <w:p w:rsidR="00212522" w:rsidRPr="00553AFB" w:rsidRDefault="00212522" w:rsidP="00212522">
      <w:pPr>
        <w:ind w:right="-5"/>
        <w:jc w:val="right"/>
        <w:rPr>
          <w:rFonts w:ascii="Arial" w:hAnsi="Arial"/>
          <w:b/>
          <w:sz w:val="24"/>
          <w:szCs w:val="24"/>
        </w:rPr>
      </w:pPr>
      <w:r w:rsidRPr="00553AFB">
        <w:rPr>
          <w:rFonts w:ascii="Arial" w:hAnsi="Arial"/>
          <w:b/>
          <w:sz w:val="24"/>
          <w:szCs w:val="24"/>
        </w:rPr>
        <w:t>2</w:t>
      </w:r>
    </w:p>
    <w:p w:rsidR="00446D8B" w:rsidRDefault="00446D8B" w:rsidP="00212522">
      <w:pPr>
        <w:ind w:right="-5"/>
        <w:jc w:val="right"/>
        <w:rPr>
          <w:rFonts w:ascii="Arial" w:hAnsi="Arial"/>
          <w:b/>
        </w:rPr>
      </w:pPr>
    </w:p>
    <w:p w:rsidR="00446D8B" w:rsidRDefault="00446D8B" w:rsidP="00212522">
      <w:pPr>
        <w:ind w:right="-5"/>
        <w:jc w:val="right"/>
        <w:rPr>
          <w:rFonts w:ascii="Arial" w:hAnsi="Arial"/>
          <w:b/>
        </w:rPr>
      </w:pPr>
    </w:p>
    <w:p w:rsidR="00212522" w:rsidRDefault="00212522" w:rsidP="00212522">
      <w:pPr>
        <w:ind w:right="-5"/>
        <w:jc w:val="both"/>
        <w:rPr>
          <w:rFonts w:ascii="Arial" w:hAnsi="Arial"/>
          <w:b/>
          <w:sz w:val="24"/>
        </w:rPr>
      </w:pPr>
    </w:p>
    <w:p w:rsidR="00B86330" w:rsidRDefault="00B86330" w:rsidP="00212522">
      <w:pPr>
        <w:ind w:right="-5"/>
        <w:jc w:val="both"/>
        <w:rPr>
          <w:rFonts w:ascii="Arial" w:hAnsi="Arial"/>
          <w:b/>
          <w:sz w:val="24"/>
        </w:rPr>
      </w:pPr>
    </w:p>
    <w:p w:rsidR="00212522" w:rsidRDefault="00212522" w:rsidP="00212522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  ВВЕДЕНИЕ</w:t>
      </w:r>
    </w:p>
    <w:p w:rsidR="00212522" w:rsidRDefault="00212522" w:rsidP="00212522">
      <w:pPr>
        <w:ind w:right="-5"/>
        <w:jc w:val="both"/>
        <w:rPr>
          <w:rFonts w:ascii="Arial" w:hAnsi="Arial"/>
          <w:b/>
          <w:sz w:val="24"/>
        </w:rPr>
      </w:pPr>
    </w:p>
    <w:p w:rsidR="00212522" w:rsidRDefault="00212522" w:rsidP="00936C1A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Настоящий паспорт содержит описание конструкции, принцип действия, правила монтажа, обслуживания и другие сведения, необходимые для пр</w:t>
      </w:r>
      <w:r>
        <w:rPr>
          <w:rFonts w:ascii="Arial" w:hAnsi="Arial"/>
          <w:b/>
          <w:sz w:val="24"/>
        </w:rPr>
        <w:t>а</w:t>
      </w:r>
      <w:r>
        <w:rPr>
          <w:rFonts w:ascii="Arial" w:hAnsi="Arial"/>
          <w:b/>
          <w:sz w:val="24"/>
        </w:rPr>
        <w:t>вильной эк</w:t>
      </w:r>
      <w:r w:rsidR="00B15AE7">
        <w:rPr>
          <w:rFonts w:ascii="Arial" w:hAnsi="Arial"/>
          <w:b/>
          <w:sz w:val="24"/>
        </w:rPr>
        <w:t>сплуатации аппарата отопитель</w:t>
      </w:r>
      <w:r>
        <w:rPr>
          <w:rFonts w:ascii="Arial" w:hAnsi="Arial"/>
          <w:b/>
          <w:sz w:val="24"/>
        </w:rPr>
        <w:t>ног</w:t>
      </w:r>
      <w:r w:rsidR="00B15AE7">
        <w:rPr>
          <w:rFonts w:ascii="Arial" w:hAnsi="Arial"/>
          <w:b/>
          <w:sz w:val="24"/>
        </w:rPr>
        <w:t>о газового с водяным контуром АО</w:t>
      </w:r>
      <w:r>
        <w:rPr>
          <w:rFonts w:ascii="Arial" w:hAnsi="Arial"/>
          <w:b/>
          <w:sz w:val="24"/>
        </w:rPr>
        <w:t>ГВ /далее аппарата/.</w:t>
      </w:r>
    </w:p>
    <w:p w:rsidR="00212522" w:rsidRDefault="00212522" w:rsidP="00212522">
      <w:pPr>
        <w:ind w:left="-567" w:right="-143"/>
        <w:jc w:val="both"/>
        <w:rPr>
          <w:rFonts w:ascii="Arial" w:hAnsi="Arial" w:cs="Arial"/>
          <w:b/>
          <w:sz w:val="24"/>
          <w:szCs w:val="24"/>
        </w:rPr>
      </w:pPr>
    </w:p>
    <w:p w:rsidR="00212522" w:rsidRDefault="00212522" w:rsidP="00212522">
      <w:pPr>
        <w:ind w:left="-540" w:right="-185"/>
        <w:jc w:val="center"/>
        <w:rPr>
          <w:rFonts w:ascii="Arial" w:hAnsi="Arial" w:cs="Arial"/>
          <w:b/>
          <w:sz w:val="24"/>
          <w:szCs w:val="24"/>
        </w:rPr>
      </w:pPr>
    </w:p>
    <w:p w:rsidR="00212522" w:rsidRDefault="00212522" w:rsidP="00212522">
      <w:pPr>
        <w:ind w:left="-540" w:right="-18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 ОБЩИЕ УКАЗАНИЯ</w:t>
      </w:r>
    </w:p>
    <w:p w:rsidR="00212522" w:rsidRDefault="00212522" w:rsidP="00212522">
      <w:pPr>
        <w:ind w:left="-540" w:right="-185"/>
        <w:jc w:val="center"/>
        <w:rPr>
          <w:rFonts w:ascii="Arial" w:hAnsi="Arial" w:cs="Arial"/>
          <w:b/>
          <w:sz w:val="24"/>
          <w:szCs w:val="24"/>
        </w:rPr>
      </w:pPr>
    </w:p>
    <w:p w:rsidR="00212522" w:rsidRDefault="00475BAC" w:rsidP="00936C1A">
      <w:pPr>
        <w:ind w:left="-142" w:right="-14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1.1</w:t>
      </w:r>
      <w:proofErr w:type="gramStart"/>
      <w:r w:rsidR="00212522">
        <w:rPr>
          <w:rFonts w:ascii="Arial" w:hAnsi="Arial" w:cs="Arial"/>
          <w:b/>
          <w:sz w:val="24"/>
        </w:rPr>
        <w:t xml:space="preserve"> П</w:t>
      </w:r>
      <w:proofErr w:type="gramEnd"/>
      <w:r w:rsidR="00212522">
        <w:rPr>
          <w:rFonts w:ascii="Arial" w:hAnsi="Arial" w:cs="Arial"/>
          <w:b/>
          <w:sz w:val="24"/>
        </w:rPr>
        <w:t>ри покупке проверьте комплектность и товарный вид. После продажи а</w:t>
      </w:r>
      <w:r w:rsidR="00212522">
        <w:rPr>
          <w:rFonts w:ascii="Arial" w:hAnsi="Arial" w:cs="Arial"/>
          <w:b/>
          <w:sz w:val="24"/>
        </w:rPr>
        <w:t>п</w:t>
      </w:r>
      <w:r w:rsidR="00212522">
        <w:rPr>
          <w:rFonts w:ascii="Arial" w:hAnsi="Arial" w:cs="Arial"/>
          <w:b/>
          <w:sz w:val="24"/>
        </w:rPr>
        <w:t>парата завод изготовитель не принимает претензии по некомплектности, т</w:t>
      </w:r>
      <w:r w:rsidR="00212522">
        <w:rPr>
          <w:rFonts w:ascii="Arial" w:hAnsi="Arial" w:cs="Arial"/>
          <w:b/>
          <w:sz w:val="24"/>
        </w:rPr>
        <w:t>о</w:t>
      </w:r>
      <w:r w:rsidR="00212522">
        <w:rPr>
          <w:rFonts w:ascii="Arial" w:hAnsi="Arial" w:cs="Arial"/>
          <w:b/>
          <w:sz w:val="24"/>
        </w:rPr>
        <w:t>варному виду и механическим повреждениям.</w:t>
      </w:r>
    </w:p>
    <w:p w:rsidR="00212522" w:rsidRDefault="00475BAC" w:rsidP="00936C1A">
      <w:pPr>
        <w:ind w:left="-142" w:right="-14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1.2</w:t>
      </w:r>
      <w:proofErr w:type="gramStart"/>
      <w:r w:rsidR="00212522">
        <w:rPr>
          <w:rFonts w:ascii="Arial" w:hAnsi="Arial" w:cs="Arial"/>
          <w:b/>
          <w:sz w:val="24"/>
        </w:rPr>
        <w:t xml:space="preserve"> Т</w:t>
      </w:r>
      <w:proofErr w:type="gramEnd"/>
      <w:r w:rsidR="00212522">
        <w:rPr>
          <w:rFonts w:ascii="Arial" w:hAnsi="Arial" w:cs="Arial"/>
          <w:b/>
          <w:sz w:val="24"/>
        </w:rPr>
        <w:t>ребуйте заполнения торгующей организацией свидетельства о продаже и талонов на гарантийный ремонт.</w:t>
      </w:r>
    </w:p>
    <w:p w:rsidR="00212522" w:rsidRDefault="00475BAC" w:rsidP="00936C1A">
      <w:pPr>
        <w:ind w:left="-142" w:right="-14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1.3</w:t>
      </w:r>
      <w:proofErr w:type="gramStart"/>
      <w:r w:rsidR="00212522">
        <w:rPr>
          <w:rFonts w:ascii="Arial" w:hAnsi="Arial" w:cs="Arial"/>
          <w:b/>
          <w:sz w:val="24"/>
        </w:rPr>
        <w:t xml:space="preserve"> П</w:t>
      </w:r>
      <w:proofErr w:type="gramEnd"/>
      <w:r w:rsidR="00212522">
        <w:rPr>
          <w:rFonts w:ascii="Arial" w:hAnsi="Arial" w:cs="Arial"/>
          <w:b/>
          <w:sz w:val="24"/>
        </w:rPr>
        <w:t>еред эксплуатацией аппарата внимательно ознакомьтесь с правилами и рекомендациями, изложенными в настоящем руководстве.</w:t>
      </w:r>
    </w:p>
    <w:p w:rsidR="00212522" w:rsidRDefault="00212522" w:rsidP="00936C1A">
      <w:pPr>
        <w:ind w:left="-142" w:right="-144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76225" cy="2190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5BAC">
        <w:rPr>
          <w:rFonts w:ascii="Arial" w:hAnsi="Arial" w:cs="Arial"/>
          <w:b/>
          <w:i/>
          <w:sz w:val="24"/>
        </w:rPr>
        <w:t>1.4</w:t>
      </w:r>
      <w:r>
        <w:rPr>
          <w:rFonts w:ascii="Arial" w:hAnsi="Arial" w:cs="Arial"/>
          <w:b/>
          <w:i/>
          <w:sz w:val="24"/>
        </w:rPr>
        <w:t xml:space="preserve"> Инструктаж владельца, пуск аппарата в работу, техническое обсл</w:t>
      </w:r>
      <w:r>
        <w:rPr>
          <w:rFonts w:ascii="Arial" w:hAnsi="Arial" w:cs="Arial"/>
          <w:b/>
          <w:i/>
          <w:sz w:val="24"/>
        </w:rPr>
        <w:t>у</w:t>
      </w:r>
      <w:r>
        <w:rPr>
          <w:rFonts w:ascii="Arial" w:hAnsi="Arial" w:cs="Arial"/>
          <w:b/>
          <w:i/>
          <w:sz w:val="24"/>
        </w:rPr>
        <w:t>живание, устранение неисправностей, техническое диагностирование, р</w:t>
      </w:r>
      <w:r>
        <w:rPr>
          <w:rFonts w:ascii="Arial" w:hAnsi="Arial" w:cs="Arial"/>
          <w:b/>
          <w:i/>
          <w:sz w:val="24"/>
        </w:rPr>
        <w:t>е</w:t>
      </w:r>
      <w:r>
        <w:rPr>
          <w:rFonts w:ascii="Arial" w:hAnsi="Arial" w:cs="Arial"/>
          <w:b/>
          <w:i/>
          <w:sz w:val="24"/>
        </w:rPr>
        <w:t>монт газопроводов  производятся эксплуатационной специализированной организацией газового хозяйства или  организацией, выполняющей ее функции.</w:t>
      </w:r>
    </w:p>
    <w:p w:rsidR="00212522" w:rsidRDefault="00475BAC" w:rsidP="00936C1A">
      <w:pPr>
        <w:ind w:left="-142" w:right="-14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1.5</w:t>
      </w:r>
      <w:r w:rsidR="00212522">
        <w:rPr>
          <w:rFonts w:ascii="Arial" w:hAnsi="Arial" w:cs="Arial"/>
          <w:b/>
          <w:sz w:val="24"/>
        </w:rPr>
        <w:t xml:space="preserve"> Ремонт  и наблюдение за системой отопления производятся владельцем аппарата.</w:t>
      </w:r>
    </w:p>
    <w:p w:rsidR="00212522" w:rsidRDefault="00212522" w:rsidP="00936C1A">
      <w:pPr>
        <w:ind w:left="-142" w:right="-143"/>
        <w:rPr>
          <w:rFonts w:ascii="Arial" w:hAnsi="Arial" w:cs="Arial"/>
          <w:b/>
          <w:sz w:val="24"/>
          <w:szCs w:val="24"/>
        </w:rPr>
      </w:pPr>
    </w:p>
    <w:p w:rsidR="00212522" w:rsidRDefault="00212522" w:rsidP="00936C1A">
      <w:pPr>
        <w:pStyle w:val="a3"/>
        <w:ind w:left="-142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ВНИМАНИЕ!</w:t>
      </w:r>
    </w:p>
    <w:p w:rsidR="00212522" w:rsidRDefault="00212522" w:rsidP="00936C1A">
      <w:pPr>
        <w:pStyle w:val="a3"/>
        <w:ind w:left="-142" w:right="-143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7675" cy="3524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Не допускается использование аппарата для прямого подогрева сет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вой водопроводной воды посредством ее пропускания через теплообменник аппарата. Это приведет к выходу аппарата из строя из-за возникновения сн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жающих  теплоотвод </w:t>
      </w:r>
      <w:r w:rsidR="00651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отложений /накипи/ на стенках теплообменника  /прогорание теплообменника/. Утечки отопительной воды через уплотнение кранов, насоса и соединения трубопровода  необходимо незамедлительно ликвидировать, так как  </w:t>
      </w:r>
      <w:proofErr w:type="gramStart"/>
      <w:r>
        <w:rPr>
          <w:rFonts w:ascii="Arial" w:hAnsi="Arial" w:cs="Arial"/>
        </w:rPr>
        <w:t>частый</w:t>
      </w:r>
      <w:proofErr w:type="gramEnd"/>
      <w:r>
        <w:rPr>
          <w:rFonts w:ascii="Arial" w:hAnsi="Arial" w:cs="Arial"/>
        </w:rPr>
        <w:t xml:space="preserve">  долив свежей водопроводной воды в отоп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>тельную сист</w:t>
      </w:r>
      <w:r w:rsidR="00812F98">
        <w:rPr>
          <w:rFonts w:ascii="Arial" w:hAnsi="Arial" w:cs="Arial"/>
        </w:rPr>
        <w:t>ему по вышеуказанной причине не</w:t>
      </w:r>
      <w:r>
        <w:rPr>
          <w:rFonts w:ascii="Arial" w:hAnsi="Arial" w:cs="Arial"/>
        </w:rPr>
        <w:t>желателен!</w:t>
      </w:r>
    </w:p>
    <w:p w:rsidR="00212522" w:rsidRDefault="00212522" w:rsidP="00936C1A">
      <w:pPr>
        <w:pStyle w:val="a3"/>
        <w:ind w:left="-142" w:right="-143"/>
        <w:rPr>
          <w:rFonts w:ascii="Arial" w:hAnsi="Arial" w:cs="Arial"/>
        </w:rPr>
      </w:pPr>
      <w:r>
        <w:rPr>
          <w:rFonts w:ascii="Arial" w:hAnsi="Arial" w:cs="Arial"/>
        </w:rPr>
        <w:t xml:space="preserve">     Воду в системе отопления рекомендуется менять не чаще 1 раза в год.</w:t>
      </w:r>
    </w:p>
    <w:p w:rsidR="00212522" w:rsidRDefault="00212522" w:rsidP="00936C1A">
      <w:pPr>
        <w:ind w:left="-142" w:right="-143"/>
        <w:jc w:val="both"/>
        <w:rPr>
          <w:rFonts w:ascii="Arial" w:hAnsi="Arial" w:cs="Arial"/>
          <w:b/>
          <w:sz w:val="24"/>
          <w:szCs w:val="24"/>
        </w:rPr>
      </w:pPr>
    </w:p>
    <w:p w:rsidR="00212522" w:rsidRDefault="00212522" w:rsidP="00936C1A">
      <w:pPr>
        <w:ind w:left="-142" w:right="-143"/>
        <w:jc w:val="both"/>
        <w:rPr>
          <w:rFonts w:ascii="Arial" w:hAnsi="Arial"/>
          <w:b/>
          <w:sz w:val="24"/>
        </w:rPr>
      </w:pPr>
    </w:p>
    <w:p w:rsidR="00212522" w:rsidRDefault="00936C1A" w:rsidP="00936C1A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2 </w:t>
      </w:r>
      <w:r w:rsidR="00212522">
        <w:rPr>
          <w:rFonts w:ascii="Arial" w:hAnsi="Arial"/>
          <w:b/>
          <w:sz w:val="24"/>
        </w:rPr>
        <w:t xml:space="preserve"> НАЗНАЧЕНИЕ</w:t>
      </w:r>
    </w:p>
    <w:p w:rsidR="00212522" w:rsidRDefault="00212522" w:rsidP="00936C1A">
      <w:pPr>
        <w:ind w:left="-142" w:right="-143"/>
        <w:jc w:val="both"/>
        <w:rPr>
          <w:rFonts w:ascii="Arial" w:hAnsi="Arial"/>
          <w:b/>
          <w:sz w:val="24"/>
        </w:rPr>
      </w:pPr>
    </w:p>
    <w:p w:rsidR="00212522" w:rsidRDefault="00936C1A" w:rsidP="00936C1A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</w:t>
      </w:r>
      <w:r w:rsidR="00212522">
        <w:rPr>
          <w:rFonts w:ascii="Arial" w:hAnsi="Arial"/>
          <w:b/>
          <w:sz w:val="24"/>
        </w:rPr>
        <w:t>Аппарат предназначен для теплоснабжения жилых помещений и зданий коммунально-бытов</w:t>
      </w:r>
      <w:r w:rsidR="00B86330">
        <w:rPr>
          <w:rFonts w:ascii="Arial" w:hAnsi="Arial"/>
          <w:b/>
          <w:sz w:val="24"/>
        </w:rPr>
        <w:t>ого назначения</w:t>
      </w:r>
      <w:r w:rsidR="002421CF">
        <w:rPr>
          <w:rFonts w:ascii="Arial" w:hAnsi="Arial"/>
          <w:b/>
          <w:sz w:val="24"/>
        </w:rPr>
        <w:t>, оборудованных системами водяного отопления.</w:t>
      </w:r>
      <w:r w:rsidR="00212522">
        <w:rPr>
          <w:rFonts w:ascii="Arial" w:hAnsi="Arial"/>
          <w:b/>
          <w:sz w:val="24"/>
        </w:rPr>
        <w:t xml:space="preserve"> </w:t>
      </w:r>
    </w:p>
    <w:p w:rsidR="00212522" w:rsidRDefault="00936C1A" w:rsidP="00936C1A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</w:t>
      </w:r>
      <w:r w:rsidR="00212522">
        <w:rPr>
          <w:rFonts w:ascii="Arial" w:hAnsi="Arial"/>
          <w:b/>
          <w:sz w:val="24"/>
        </w:rPr>
        <w:t xml:space="preserve">Аппарат предназначен для постоянной работы на  природном газе по </w:t>
      </w:r>
    </w:p>
    <w:p w:rsidR="00212522" w:rsidRDefault="00212522" w:rsidP="00936C1A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ГОСТ 5542-87.</w:t>
      </w:r>
    </w:p>
    <w:p w:rsidR="00212522" w:rsidRDefault="00936C1A" w:rsidP="00936C1A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</w:t>
      </w:r>
      <w:r w:rsidR="00212522">
        <w:rPr>
          <w:rFonts w:ascii="Arial" w:hAnsi="Arial"/>
          <w:b/>
          <w:sz w:val="24"/>
        </w:rPr>
        <w:t xml:space="preserve">Аппарат изготовлен в климатическом исполнении УХЛ, категории 4,2 по ГОСТ 15150-69. </w:t>
      </w:r>
    </w:p>
    <w:p w:rsidR="00212522" w:rsidRDefault="00212522" w:rsidP="00B834C5">
      <w:pPr>
        <w:ind w:left="-142" w:right="-1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Пример записи </w:t>
      </w:r>
      <w:r w:rsidR="00C60F67">
        <w:rPr>
          <w:rFonts w:ascii="Arial" w:hAnsi="Arial"/>
          <w:b/>
          <w:sz w:val="24"/>
        </w:rPr>
        <w:t>обозначения аппарата АОГВ – 11,6</w:t>
      </w:r>
      <w:r>
        <w:rPr>
          <w:rFonts w:ascii="Arial" w:hAnsi="Arial"/>
          <w:b/>
          <w:sz w:val="24"/>
        </w:rPr>
        <w:t xml:space="preserve"> -1 при заказе:</w:t>
      </w:r>
    </w:p>
    <w:p w:rsidR="00212522" w:rsidRDefault="005611D1" w:rsidP="002421CF">
      <w:pPr>
        <w:ind w:left="-142" w:right="-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Аппарат АОГВ – 11,6</w:t>
      </w:r>
      <w:r w:rsidR="00212522">
        <w:rPr>
          <w:rFonts w:ascii="Arial" w:hAnsi="Arial"/>
          <w:b/>
          <w:sz w:val="24"/>
        </w:rPr>
        <w:t xml:space="preserve">-1 </w:t>
      </w:r>
      <w:r>
        <w:rPr>
          <w:rFonts w:ascii="Arial" w:hAnsi="Arial"/>
          <w:b/>
          <w:sz w:val="24"/>
        </w:rPr>
        <w:t xml:space="preserve">   ГОСТ 20219,  ИС – 189.00.00</w:t>
      </w:r>
      <w:r w:rsidR="002421CF" w:rsidRPr="00511435">
        <w:rPr>
          <w:rFonts w:ascii="Arial" w:hAnsi="Arial"/>
          <w:b/>
          <w:sz w:val="24"/>
        </w:rPr>
        <w:t>, в зависимости от испо</w:t>
      </w:r>
      <w:r w:rsidR="002421CF" w:rsidRPr="00511435">
        <w:rPr>
          <w:rFonts w:ascii="Arial" w:hAnsi="Arial"/>
          <w:b/>
          <w:sz w:val="24"/>
        </w:rPr>
        <w:t>л</w:t>
      </w:r>
      <w:r w:rsidR="002421CF" w:rsidRPr="00511435">
        <w:rPr>
          <w:rFonts w:ascii="Arial" w:hAnsi="Arial"/>
          <w:b/>
          <w:sz w:val="24"/>
        </w:rPr>
        <w:t>нения аппарата и его присоединительных размеров (смотреть таблицу на рис.2).</w:t>
      </w:r>
    </w:p>
    <w:p w:rsidR="00CE2037" w:rsidRPr="00511435" w:rsidRDefault="00CE2037" w:rsidP="002421CF">
      <w:pPr>
        <w:ind w:left="-142" w:right="-143"/>
        <w:rPr>
          <w:rFonts w:ascii="Arial" w:hAnsi="Arial"/>
          <w:b/>
          <w:sz w:val="24"/>
        </w:rPr>
      </w:pPr>
    </w:p>
    <w:p w:rsidR="002338F8" w:rsidRDefault="00212522" w:rsidP="00212522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</w:t>
      </w:r>
      <w:r w:rsidR="00236D73">
        <w:rPr>
          <w:rFonts w:ascii="Arial" w:hAnsi="Arial"/>
          <w:b/>
          <w:sz w:val="24"/>
        </w:rPr>
        <w:t xml:space="preserve">                                                                                               </w:t>
      </w:r>
      <w:r w:rsidR="00645BDD">
        <w:rPr>
          <w:rFonts w:ascii="Arial" w:hAnsi="Arial"/>
          <w:b/>
          <w:sz w:val="24"/>
        </w:rPr>
        <w:t xml:space="preserve">       </w:t>
      </w:r>
      <w:r w:rsidR="00236D73">
        <w:rPr>
          <w:rFonts w:ascii="Arial" w:hAnsi="Arial"/>
          <w:b/>
          <w:sz w:val="24"/>
        </w:rPr>
        <w:t>3</w:t>
      </w:r>
    </w:p>
    <w:p w:rsidR="00683760" w:rsidRDefault="00645BDD" w:rsidP="002338F8">
      <w:pPr>
        <w:ind w:right="-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</w:t>
      </w:r>
    </w:p>
    <w:p w:rsidR="001A0EC4" w:rsidRDefault="001A0EC4" w:rsidP="002338F8">
      <w:pPr>
        <w:ind w:right="-5"/>
        <w:jc w:val="center"/>
        <w:rPr>
          <w:rFonts w:ascii="Arial" w:hAnsi="Arial"/>
          <w:b/>
          <w:sz w:val="24"/>
        </w:rPr>
      </w:pPr>
    </w:p>
    <w:p w:rsidR="00236D73" w:rsidRDefault="00236D73" w:rsidP="002338F8">
      <w:pPr>
        <w:ind w:right="-5"/>
        <w:jc w:val="center"/>
        <w:rPr>
          <w:rFonts w:ascii="Arial" w:hAnsi="Arial"/>
          <w:b/>
          <w:sz w:val="24"/>
        </w:rPr>
      </w:pPr>
    </w:p>
    <w:p w:rsidR="00236D73" w:rsidRDefault="00236D73" w:rsidP="002338F8">
      <w:pPr>
        <w:ind w:right="-5"/>
        <w:jc w:val="center"/>
        <w:rPr>
          <w:rFonts w:ascii="Arial" w:hAnsi="Arial"/>
          <w:b/>
          <w:sz w:val="24"/>
        </w:rPr>
      </w:pPr>
    </w:p>
    <w:p w:rsidR="00212522" w:rsidRDefault="00212522" w:rsidP="002338F8">
      <w:pPr>
        <w:ind w:right="-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    ТЕХНИЧЕСКИЕ    ХАРАКТЕРИСТИКИ</w:t>
      </w:r>
    </w:p>
    <w:p w:rsidR="00212522" w:rsidRDefault="00212522" w:rsidP="00212522">
      <w:pPr>
        <w:ind w:right="-5"/>
        <w:jc w:val="both"/>
        <w:rPr>
          <w:rFonts w:ascii="Arial" w:hAnsi="Arial"/>
          <w:b/>
          <w:sz w:val="24"/>
        </w:rPr>
      </w:pPr>
    </w:p>
    <w:p w:rsidR="00683760" w:rsidRDefault="00212522" w:rsidP="00683760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Технические данные, основные параметры и характеристики приведены в таблице 1.</w:t>
      </w:r>
    </w:p>
    <w:p w:rsidR="00683760" w:rsidRDefault="00683760" w:rsidP="00683760">
      <w:pPr>
        <w:ind w:right="-5"/>
        <w:jc w:val="both"/>
        <w:rPr>
          <w:rFonts w:ascii="Arial" w:hAnsi="Arial"/>
          <w:b/>
          <w:sz w:val="24"/>
        </w:rPr>
      </w:pPr>
    </w:p>
    <w:p w:rsidR="00212522" w:rsidRDefault="00475BAC" w:rsidP="00683760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Таблица 1 </w:t>
      </w:r>
    </w:p>
    <w:tbl>
      <w:tblPr>
        <w:tblW w:w="981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10"/>
        <w:gridCol w:w="2447"/>
      </w:tblGrid>
      <w:tr w:rsidR="00212522" w:rsidTr="000A2CD5">
        <w:trPr>
          <w:cantSplit/>
          <w:trHeight w:val="315"/>
        </w:trPr>
        <w:tc>
          <w:tcPr>
            <w:tcW w:w="49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484756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484756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Наименование  параметра или размера</w:t>
            </w:r>
          </w:p>
        </w:tc>
        <w:tc>
          <w:tcPr>
            <w:tcW w:w="48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484756" w:rsidRDefault="00212522">
            <w:pPr>
              <w:spacing w:line="276" w:lineRule="auto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484756">
              <w:rPr>
                <w:rFonts w:ascii="Arial" w:hAnsi="Arial"/>
                <w:b/>
                <w:sz w:val="22"/>
                <w:szCs w:val="22"/>
                <w:lang w:eastAsia="en-US"/>
              </w:rPr>
              <w:t>Величина</w:t>
            </w:r>
          </w:p>
        </w:tc>
      </w:tr>
      <w:tr w:rsidR="005611D1" w:rsidTr="005611D1">
        <w:trPr>
          <w:cantSplit/>
          <w:trHeight w:val="225"/>
        </w:trPr>
        <w:tc>
          <w:tcPr>
            <w:tcW w:w="496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611D1" w:rsidRPr="00484756" w:rsidRDefault="005611D1">
            <w:pPr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611D1" w:rsidRPr="00484756" w:rsidRDefault="005611D1">
            <w:pPr>
              <w:spacing w:line="276" w:lineRule="auto"/>
              <w:ind w:right="-1617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484756">
              <w:rPr>
                <w:rFonts w:ascii="Arial" w:hAnsi="Arial"/>
                <w:b/>
                <w:sz w:val="22"/>
                <w:szCs w:val="22"/>
                <w:lang w:eastAsia="en-US"/>
              </w:rPr>
              <w:t>АОГВ-11,6-1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611D1" w:rsidRPr="00484756" w:rsidRDefault="005611D1">
            <w:pPr>
              <w:spacing w:line="276" w:lineRule="auto"/>
              <w:ind w:right="-1617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     </w:t>
            </w:r>
            <w:r w:rsidRPr="00484756">
              <w:rPr>
                <w:rFonts w:ascii="Arial" w:hAnsi="Arial"/>
                <w:b/>
                <w:sz w:val="22"/>
                <w:szCs w:val="22"/>
                <w:lang w:eastAsia="en-US"/>
              </w:rPr>
              <w:t>АОГВ-17,4-1</w:t>
            </w:r>
          </w:p>
        </w:tc>
      </w:tr>
      <w:tr w:rsidR="00212522" w:rsidTr="000A2CD5">
        <w:trPr>
          <w:cantSplit/>
          <w:trHeight w:val="225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2522" w:rsidRPr="00B53FFD" w:rsidRDefault="00475BAC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1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Топливо </w:t>
            </w:r>
          </w:p>
        </w:tc>
        <w:tc>
          <w:tcPr>
            <w:tcW w:w="485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2522" w:rsidRPr="00B53FFD" w:rsidRDefault="00C60F67" w:rsidP="005611D1">
            <w:pPr>
              <w:spacing w:line="276" w:lineRule="auto"/>
              <w:ind w:right="2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      </w:t>
            </w:r>
            <w:r w:rsidR="005611D1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Природный газ</w:t>
            </w:r>
            <w:r w:rsidR="005611D1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ГОСТ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5542-87</w:t>
            </w:r>
          </w:p>
        </w:tc>
      </w:tr>
      <w:tr w:rsidR="00212522" w:rsidTr="000A2CD5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2522" w:rsidRPr="00B53FFD" w:rsidRDefault="00475BAC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2 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Давление природного газа перед бл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о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ком автоматики, Па (</w:t>
            </w:r>
            <w:proofErr w:type="spellStart"/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мм.вод.ст</w:t>
            </w:r>
            <w:proofErr w:type="spellEnd"/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)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- номинальное (рабочее)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- минимальное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- максимальное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1274 (130)</w:t>
            </w: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637 (65)</w:t>
            </w: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1764 9180)</w:t>
            </w:r>
          </w:p>
        </w:tc>
      </w:tr>
      <w:tr w:rsidR="00212522" w:rsidTr="000A2CD5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2522" w:rsidRPr="00B53FFD" w:rsidRDefault="00475BAC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3 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Объемное содержание окиси углерода в сухих неразбавленных продуктах сгор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а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ния природного газа, %, не более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0,05</w:t>
            </w:r>
          </w:p>
        </w:tc>
      </w:tr>
      <w:tr w:rsidR="005611D1" w:rsidTr="005611D1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611D1" w:rsidRPr="00B53FFD" w:rsidRDefault="005611D1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4  Приведенный р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асход газа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к стандар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т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ному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, м</w:t>
            </w:r>
            <w:proofErr w:type="gramStart"/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.к</w:t>
            </w:r>
            <w:proofErr w:type="gramEnd"/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уб/ч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1D1" w:rsidRPr="00B53FFD" w:rsidRDefault="005611D1" w:rsidP="00B53FFD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1,17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11D1" w:rsidRPr="00B53FFD" w:rsidRDefault="005611D1" w:rsidP="005611D1">
            <w:pPr>
              <w:spacing w:line="276" w:lineRule="auto"/>
              <w:ind w:right="2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          1,76</w:t>
            </w:r>
          </w:p>
        </w:tc>
      </w:tr>
      <w:tr w:rsidR="00212522" w:rsidTr="000A2CD5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2522" w:rsidRPr="00B53FFD" w:rsidRDefault="00B53FFD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5</w:t>
            </w:r>
            <w:r w:rsidR="00475BAC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Коэффициент полезного действия а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п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парата, %, не менее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2522" w:rsidRPr="00B53FFD" w:rsidRDefault="00B53FFD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90</w:t>
            </w:r>
          </w:p>
        </w:tc>
      </w:tr>
      <w:tr w:rsidR="00212522" w:rsidTr="000A2CD5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2522" w:rsidRPr="00B53FFD" w:rsidRDefault="00B53FFD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6</w:t>
            </w:r>
            <w:r w:rsidR="00475BAC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Теплоноситель 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Вода ГОСТ Р 51232-98 и                          СанПиН 2.1.4.1074-01</w:t>
            </w:r>
          </w:p>
        </w:tc>
      </w:tr>
      <w:tr w:rsidR="00212522" w:rsidTr="000A2CD5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2522" w:rsidRPr="00B53FFD" w:rsidRDefault="00B53FFD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7</w:t>
            </w:r>
            <w:r w:rsidR="00475BAC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Параметры теплоносителя,  не более</w:t>
            </w:r>
          </w:p>
          <w:p w:rsidR="00B86330" w:rsidRPr="00B53FFD" w:rsidRDefault="00B86330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- 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давление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воды в системе </w:t>
            </w:r>
          </w:p>
          <w:p w:rsidR="00212522" w:rsidRPr="00B53FFD" w:rsidRDefault="00B86330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отопления, к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Па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- максимальная температура, 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sym w:font="Symbol" w:char="00B0"/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С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- карбонатная жесткость, </w:t>
            </w:r>
            <w:r w:rsidR="00AE4BCC" w:rsidRPr="00AE4BCC">
              <w:rPr>
                <w:rFonts w:ascii="Arial" w:hAnsi="Arial"/>
                <w:b/>
                <w:sz w:val="22"/>
                <w:szCs w:val="22"/>
                <w:lang w:eastAsia="en-US"/>
              </w:rPr>
              <w:t>мг/</w:t>
            </w:r>
            <w:proofErr w:type="spellStart"/>
            <w:r w:rsidRPr="00AE4BCC">
              <w:rPr>
                <w:rFonts w:ascii="Arial" w:hAnsi="Arial"/>
                <w:b/>
                <w:sz w:val="22"/>
                <w:szCs w:val="22"/>
                <w:lang w:eastAsia="en-US"/>
              </w:rPr>
              <w:t>экв</w:t>
            </w:r>
            <w:proofErr w:type="spellEnd"/>
            <w:r w:rsidRPr="00AE4BCC">
              <w:rPr>
                <w:rFonts w:ascii="Arial" w:hAnsi="Arial"/>
                <w:b/>
                <w:sz w:val="22"/>
                <w:szCs w:val="22"/>
                <w:lang w:eastAsia="en-US"/>
              </w:rPr>
              <w:t>/кг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, не б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о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лее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- содержание взвешенных веществ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B86330" w:rsidRPr="00B53FFD" w:rsidRDefault="00B86330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B86330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100</w:t>
            </w: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90 </w:t>
            </w:r>
            <w:r w:rsidRPr="00B53FF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±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5</w:t>
            </w: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0,7</w:t>
            </w: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Отсутствует</w:t>
            </w:r>
          </w:p>
        </w:tc>
      </w:tr>
      <w:tr w:rsidR="005611D1" w:rsidTr="005611D1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611D1" w:rsidRPr="00B53FFD" w:rsidRDefault="005611D1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8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Номинальная тепловая мощность авт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о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матического горелочного устройства, кВт (</w:t>
            </w:r>
            <w:proofErr w:type="gramStart"/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ккал</w:t>
            </w:r>
            <w:proofErr w:type="gramEnd"/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/ч) </w:t>
            </w:r>
            <w:r w:rsidRPr="00B53FF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±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10%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11D1" w:rsidRPr="00B53FFD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5611D1" w:rsidRPr="00B53FFD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11,6 (10000)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11D1" w:rsidRPr="00B53FFD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5611D1" w:rsidRPr="00B53FFD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17,4 (15000)</w:t>
            </w:r>
          </w:p>
          <w:p w:rsidR="005611D1" w:rsidRPr="00B53FFD" w:rsidRDefault="005611D1" w:rsidP="005611D1">
            <w:pPr>
              <w:spacing w:line="276" w:lineRule="auto"/>
              <w:ind w:right="2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</w:tc>
      </w:tr>
      <w:tr w:rsidR="005611D1" w:rsidTr="005611D1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611D1" w:rsidRPr="00B53FFD" w:rsidRDefault="005611D1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9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Размер штуцера для подвода газа.</w:t>
            </w:r>
          </w:p>
          <w:p w:rsidR="005611D1" w:rsidRPr="00B53FFD" w:rsidRDefault="005611D1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Условный проход </w:t>
            </w:r>
            <w:proofErr w:type="spellStart"/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Ду</w:t>
            </w:r>
            <w:proofErr w:type="spellEnd"/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, мм</w:t>
            </w:r>
          </w:p>
          <w:p w:rsidR="005611D1" w:rsidRPr="00B53FFD" w:rsidRDefault="005611D1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Резьба по ГОСТ 6357-81, дюйм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11D1" w:rsidRPr="00B53FFD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5611D1" w:rsidRPr="00B53FFD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15</w:t>
            </w:r>
          </w:p>
          <w:p w:rsidR="005611D1" w:rsidRPr="00B53FFD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val="en-US" w:eastAsia="en-US"/>
              </w:rPr>
              <w:t>G ½ - B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11D1" w:rsidRPr="00B53FFD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</w:p>
          <w:p w:rsidR="005611D1" w:rsidRPr="00B53FFD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val="en-US"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val="en-US" w:eastAsia="en-US"/>
              </w:rPr>
              <w:t>20</w:t>
            </w:r>
          </w:p>
          <w:p w:rsidR="005611D1" w:rsidRPr="005611D1" w:rsidRDefault="005611D1" w:rsidP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val="en-US" w:eastAsia="en-US"/>
              </w:rPr>
              <w:t xml:space="preserve">G ¾ - B </w:t>
            </w:r>
          </w:p>
        </w:tc>
      </w:tr>
      <w:tr w:rsidR="00212522" w:rsidTr="000A2CD5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12522" w:rsidRPr="00B53FFD" w:rsidRDefault="00B53FFD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10</w:t>
            </w:r>
            <w:r w:rsidR="00475BAC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r w:rsidR="00212522"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Параметры автоматики безопасно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сти: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Подача газа к основной горелке только при наличии пламени на запальной горе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л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ке за время, сек, не более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Время отключения подачи газа на запал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ь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ную и основные горелки, сек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- при прекращении подачи газа или отсу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т</w:t>
            </w: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ствии пламени на запальной горелке, не более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- при отсутствии тяги в дымоходе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 не более</w:t>
            </w:r>
          </w:p>
          <w:p w:rsidR="00212522" w:rsidRPr="00B53FFD" w:rsidRDefault="00212522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 не менее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60</w:t>
            </w: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60</w:t>
            </w:r>
          </w:p>
          <w:p w:rsidR="00683760" w:rsidRDefault="00683760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60</w:t>
            </w:r>
          </w:p>
          <w:p w:rsidR="00212522" w:rsidRPr="00B53FFD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B53FFD">
              <w:rPr>
                <w:rFonts w:ascii="Arial" w:hAnsi="Arial"/>
                <w:b/>
                <w:sz w:val="22"/>
                <w:szCs w:val="22"/>
                <w:lang w:eastAsia="en-US"/>
              </w:rPr>
              <w:t>10</w:t>
            </w:r>
          </w:p>
        </w:tc>
      </w:tr>
    </w:tbl>
    <w:p w:rsidR="00B53FFD" w:rsidRDefault="00B53FFD" w:rsidP="00212522">
      <w:pPr>
        <w:jc w:val="right"/>
        <w:rPr>
          <w:rFonts w:ascii="Arial" w:hAnsi="Arial" w:cs="Arial"/>
          <w:b/>
        </w:rPr>
      </w:pPr>
    </w:p>
    <w:p w:rsidR="00B53FFD" w:rsidRDefault="00B53FFD" w:rsidP="00212522">
      <w:pPr>
        <w:jc w:val="right"/>
        <w:rPr>
          <w:rFonts w:ascii="Arial" w:hAnsi="Arial" w:cs="Arial"/>
          <w:b/>
        </w:rPr>
      </w:pPr>
    </w:p>
    <w:p w:rsidR="00212522" w:rsidRPr="00645BDD" w:rsidRDefault="00212522" w:rsidP="00212522">
      <w:pPr>
        <w:jc w:val="right"/>
        <w:rPr>
          <w:rFonts w:ascii="Arial" w:hAnsi="Arial" w:cs="Arial"/>
          <w:b/>
          <w:sz w:val="24"/>
          <w:szCs w:val="24"/>
        </w:rPr>
      </w:pPr>
      <w:r w:rsidRPr="00645BDD">
        <w:rPr>
          <w:rFonts w:ascii="Arial" w:hAnsi="Arial" w:cs="Arial"/>
          <w:b/>
          <w:sz w:val="24"/>
          <w:szCs w:val="24"/>
        </w:rPr>
        <w:t>4</w:t>
      </w:r>
    </w:p>
    <w:p w:rsidR="00B53FFD" w:rsidRDefault="00B53FFD" w:rsidP="00212522"/>
    <w:p w:rsidR="00C60F67" w:rsidRDefault="00C60F67">
      <w:pPr>
        <w:rPr>
          <w:rFonts w:ascii="Arial" w:hAnsi="Arial" w:cs="Arial"/>
        </w:rPr>
      </w:pPr>
    </w:p>
    <w:p w:rsidR="00C60F67" w:rsidRDefault="00C60F67">
      <w:pPr>
        <w:rPr>
          <w:rFonts w:ascii="Arial" w:hAnsi="Arial" w:cs="Arial"/>
        </w:rPr>
      </w:pPr>
    </w:p>
    <w:p w:rsidR="00212522" w:rsidRDefault="000A2C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Продолжение таблицы </w:t>
      </w:r>
    </w:p>
    <w:p w:rsidR="00C60F67" w:rsidRDefault="00C60F67"/>
    <w:tbl>
      <w:tblPr>
        <w:tblW w:w="981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410"/>
        <w:gridCol w:w="2447"/>
      </w:tblGrid>
      <w:tr w:rsidR="00212522" w:rsidTr="000A2CD5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12522" w:rsidRPr="00683760" w:rsidRDefault="00631F27" w:rsidP="00475BAC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11</w:t>
            </w:r>
            <w:r w:rsid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r w:rsidR="00475BAC"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r w:rsidR="00212522"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Разрежение в дымоходе за аппаратом, Па (</w:t>
            </w:r>
            <w:proofErr w:type="spellStart"/>
            <w:r w:rsidR="00212522"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мм</w:t>
            </w:r>
            <w:proofErr w:type="gramStart"/>
            <w:r w:rsidR="00212522"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.в</w:t>
            </w:r>
            <w:proofErr w:type="gramEnd"/>
            <w:r w:rsidR="00212522"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од.ст</w:t>
            </w:r>
            <w:proofErr w:type="spellEnd"/>
            <w:r w:rsidR="00212522"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2522" w:rsidRPr="00683760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от 2,94 до 29,4</w:t>
            </w:r>
          </w:p>
          <w:p w:rsidR="00212522" w:rsidRPr="00683760" w:rsidRDefault="00212522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(от 0,3 до 3,0) </w:t>
            </w:r>
          </w:p>
        </w:tc>
      </w:tr>
      <w:tr w:rsidR="005611D1" w:rsidTr="005611D1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611D1" w:rsidRPr="00683760" w:rsidRDefault="005611D1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12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Условный проход водяных присоед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и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нительных  патрубков </w:t>
            </w:r>
            <w:proofErr w:type="spellStart"/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Ду</w:t>
            </w:r>
            <w:proofErr w:type="spellEnd"/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, мм</w:t>
            </w:r>
          </w:p>
          <w:p w:rsidR="005611D1" w:rsidRPr="00683760" w:rsidRDefault="005611D1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Резьба по ГОСТ 6357-81, дюйм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40</w:t>
            </w:r>
          </w:p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83760">
              <w:rPr>
                <w:rFonts w:ascii="Arial" w:hAnsi="Arial"/>
                <w:b/>
                <w:sz w:val="22"/>
                <w:szCs w:val="22"/>
                <w:lang w:val="en-US" w:eastAsia="en-US"/>
              </w:rPr>
              <w:t>G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1 ½ - В 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4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0</w:t>
            </w:r>
          </w:p>
          <w:p w:rsidR="005611D1" w:rsidRPr="00683760" w:rsidRDefault="005611D1" w:rsidP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83760">
              <w:rPr>
                <w:rFonts w:ascii="Arial" w:hAnsi="Arial"/>
                <w:b/>
                <w:sz w:val="22"/>
                <w:szCs w:val="22"/>
                <w:lang w:val="en-US" w:eastAsia="en-US"/>
              </w:rPr>
              <w:t>G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1 ½ - В</w:t>
            </w:r>
          </w:p>
        </w:tc>
      </w:tr>
      <w:tr w:rsidR="00A11BE4" w:rsidTr="00A11BE4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11BE4" w:rsidRPr="00683760" w:rsidRDefault="00A11BE4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13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Масса аппарата, </w:t>
            </w:r>
            <w:proofErr w:type="gramStart"/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кг</w:t>
            </w:r>
            <w:proofErr w:type="gramEnd"/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, не более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A11BE4" w:rsidRPr="00683760" w:rsidRDefault="003C7B4E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1BE4" w:rsidRPr="00683760" w:rsidRDefault="003C7B4E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38</w:t>
            </w:r>
          </w:p>
        </w:tc>
      </w:tr>
      <w:tr w:rsidR="005611D1" w:rsidTr="005611D1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611D1" w:rsidRPr="00683760" w:rsidRDefault="005611D1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14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О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риентировочная максимальная о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та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п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ливаемая площадь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(в зависимости от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те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п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лопотерь</w:t>
            </w:r>
            <w:proofErr w:type="spellEnd"/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помещения и климатических условий местности)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, кв.м., не более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80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÷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100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120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÷ </w:t>
            </w: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150</w:t>
            </w:r>
          </w:p>
        </w:tc>
      </w:tr>
      <w:tr w:rsidR="005611D1" w:rsidTr="005611D1">
        <w:trPr>
          <w:cantSplit/>
          <w:trHeight w:val="225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611D1" w:rsidRPr="00683760" w:rsidRDefault="005611D1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15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Ёмкость бака-теплообменника,  </w:t>
            </w:r>
            <w:proofErr w:type="gramStart"/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л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39,7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37,7</w:t>
            </w:r>
          </w:p>
        </w:tc>
      </w:tr>
      <w:tr w:rsidR="005611D1" w:rsidTr="00550F81">
        <w:trPr>
          <w:cantSplit/>
          <w:trHeight w:val="170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611D1" w:rsidRPr="00683760" w:rsidRDefault="005611D1">
            <w:pPr>
              <w:spacing w:line="276" w:lineRule="auto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16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 Максимальная температура отходящих в дымоход продуктов сгорания ( при да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в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лении газа 180 </w:t>
            </w:r>
            <w:proofErr w:type="spellStart"/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мм</w:t>
            </w:r>
            <w:proofErr w:type="gramStart"/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.в</w:t>
            </w:r>
            <w:proofErr w:type="gramEnd"/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од.ст</w:t>
            </w:r>
            <w:proofErr w:type="spellEnd"/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.), </w:t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sym w:font="Symbol" w:char="00B0"/>
            </w: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5611D1" w:rsidRPr="00683760" w:rsidRDefault="005611D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</w:p>
          <w:p w:rsidR="005611D1" w:rsidRPr="00683760" w:rsidRDefault="005611D1" w:rsidP="00550F81">
            <w:pPr>
              <w:spacing w:line="276" w:lineRule="auto"/>
              <w:ind w:right="2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 w:rsidRPr="00683760">
              <w:rPr>
                <w:rFonts w:ascii="Arial" w:hAnsi="Arial"/>
                <w:b/>
                <w:sz w:val="22"/>
                <w:szCs w:val="22"/>
                <w:lang w:eastAsia="en-US"/>
              </w:rPr>
              <w:t>190</w:t>
            </w:r>
          </w:p>
        </w:tc>
      </w:tr>
    </w:tbl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</w:t>
      </w:r>
    </w:p>
    <w:p w:rsidR="00A0032B" w:rsidRDefault="00A0032B" w:rsidP="00212522">
      <w:pPr>
        <w:ind w:right="-1617"/>
        <w:rPr>
          <w:rFonts w:ascii="Arial" w:hAnsi="Arial"/>
          <w:b/>
          <w:sz w:val="24"/>
        </w:rPr>
      </w:pPr>
    </w:p>
    <w:p w:rsidR="00212522" w:rsidRDefault="00212522" w:rsidP="00212522">
      <w:pPr>
        <w:ind w:left="-284" w:right="-1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  КОМПЛЕКТНОСТЬ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19"/>
        <w:gridCol w:w="1701"/>
        <w:gridCol w:w="2130"/>
      </w:tblGrid>
      <w:tr w:rsidR="00212522" w:rsidTr="0021252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522" w:rsidRDefault="00212522">
            <w:pPr>
              <w:spacing w:line="276" w:lineRule="auto"/>
              <w:jc w:val="center"/>
              <w:rPr>
                <w:rFonts w:ascii="Arial" w:hAnsi="Arial"/>
                <w:b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522" w:rsidRDefault="00212522">
            <w:pPr>
              <w:spacing w:line="276" w:lineRule="auto"/>
              <w:jc w:val="center"/>
              <w:rPr>
                <w:rFonts w:ascii="Arial" w:hAnsi="Arial"/>
                <w:b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>Шифр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522" w:rsidRDefault="00212522" w:rsidP="00683760">
            <w:pPr>
              <w:spacing w:line="276" w:lineRule="auto"/>
              <w:ind w:right="34"/>
              <w:jc w:val="center"/>
              <w:rPr>
                <w:rFonts w:ascii="Arial" w:hAnsi="Arial"/>
                <w:b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>Количество</w:t>
            </w:r>
          </w:p>
        </w:tc>
        <w:tc>
          <w:tcPr>
            <w:tcW w:w="21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2522" w:rsidRDefault="00212522">
            <w:pPr>
              <w:spacing w:line="276" w:lineRule="auto"/>
              <w:jc w:val="center"/>
              <w:rPr>
                <w:rFonts w:ascii="Arial" w:hAnsi="Arial"/>
                <w:b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>Примечание</w:t>
            </w:r>
          </w:p>
        </w:tc>
      </w:tr>
      <w:tr w:rsidR="00212522" w:rsidTr="00212522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522" w:rsidRDefault="00475BAC" w:rsidP="00475BAC">
            <w:pPr>
              <w:spacing w:line="276" w:lineRule="auto"/>
              <w:ind w:right="-1617"/>
              <w:rPr>
                <w:rFonts w:ascii="Arial" w:hAnsi="Arial"/>
                <w:b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 xml:space="preserve">1 </w:t>
            </w:r>
            <w:r w:rsidR="00212522">
              <w:rPr>
                <w:rFonts w:ascii="Arial" w:hAnsi="Arial"/>
                <w:b/>
                <w:sz w:val="24"/>
                <w:lang w:eastAsia="en-US"/>
              </w:rPr>
              <w:t xml:space="preserve"> Аппарат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522" w:rsidRDefault="00936C1A">
            <w:pPr>
              <w:spacing w:line="276" w:lineRule="auto"/>
              <w:ind w:right="-1617"/>
              <w:rPr>
                <w:rFonts w:ascii="Arial" w:hAnsi="Arial"/>
                <w:b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>АО</w:t>
            </w:r>
            <w:r w:rsidR="00212522">
              <w:rPr>
                <w:rFonts w:ascii="Arial" w:hAnsi="Arial"/>
                <w:b/>
                <w:sz w:val="24"/>
                <w:lang w:eastAsia="en-US"/>
              </w:rPr>
              <w:t>ГВ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2522" w:rsidRDefault="00212522" w:rsidP="00683760">
            <w:pPr>
              <w:spacing w:line="276" w:lineRule="auto"/>
              <w:ind w:right="34"/>
              <w:jc w:val="center"/>
              <w:rPr>
                <w:rFonts w:ascii="Arial" w:hAnsi="Arial"/>
                <w:b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12522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lang w:eastAsia="en-US"/>
              </w:rPr>
            </w:pPr>
          </w:p>
        </w:tc>
      </w:tr>
      <w:tr w:rsidR="00212522" w:rsidTr="00212522"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2522" w:rsidRDefault="00475BAC">
            <w:pPr>
              <w:spacing w:line="276" w:lineRule="auto"/>
              <w:ind w:right="-1617"/>
              <w:rPr>
                <w:rFonts w:ascii="Arial" w:hAnsi="Arial"/>
                <w:b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 xml:space="preserve">2 </w:t>
            </w:r>
            <w:r w:rsidR="00212522">
              <w:rPr>
                <w:rFonts w:ascii="Arial" w:hAnsi="Arial"/>
                <w:b/>
                <w:sz w:val="24"/>
                <w:lang w:eastAsia="en-US"/>
              </w:rPr>
              <w:t xml:space="preserve"> Паспорт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2522" w:rsidRDefault="005611D1">
            <w:pPr>
              <w:spacing w:line="276" w:lineRule="auto"/>
              <w:ind w:right="-1617"/>
              <w:rPr>
                <w:rFonts w:ascii="Arial" w:hAnsi="Arial"/>
                <w:b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>ИС – 18</w:t>
            </w:r>
            <w:r w:rsidR="00936C1A">
              <w:rPr>
                <w:rFonts w:ascii="Arial" w:hAnsi="Arial"/>
                <w:b/>
                <w:sz w:val="24"/>
                <w:lang w:eastAsia="en-US"/>
              </w:rPr>
              <w:t>9</w:t>
            </w:r>
            <w:r w:rsidR="00212522">
              <w:rPr>
                <w:rFonts w:ascii="Arial" w:hAnsi="Arial"/>
                <w:b/>
                <w:sz w:val="24"/>
                <w:lang w:eastAsia="en-US"/>
              </w:rPr>
              <w:t>. 00. 00  РЭ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12522" w:rsidRDefault="00212522" w:rsidP="00683760">
            <w:pPr>
              <w:spacing w:line="276" w:lineRule="auto"/>
              <w:ind w:right="34"/>
              <w:jc w:val="center"/>
              <w:rPr>
                <w:rFonts w:ascii="Arial" w:hAnsi="Arial"/>
                <w:b/>
                <w:sz w:val="24"/>
                <w:lang w:eastAsia="en-US"/>
              </w:rPr>
            </w:pPr>
            <w:r>
              <w:rPr>
                <w:rFonts w:ascii="Arial" w:hAnsi="Arial"/>
                <w:b/>
                <w:sz w:val="24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12522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lang w:eastAsia="en-US"/>
              </w:rPr>
            </w:pPr>
          </w:p>
        </w:tc>
      </w:tr>
    </w:tbl>
    <w:p w:rsidR="00212522" w:rsidRDefault="00212522" w:rsidP="00212522">
      <w:pPr>
        <w:ind w:right="-1617"/>
        <w:rPr>
          <w:rFonts w:ascii="Arial" w:hAnsi="Arial"/>
          <w:b/>
          <w:sz w:val="24"/>
        </w:rPr>
      </w:pPr>
    </w:p>
    <w:p w:rsidR="0060126A" w:rsidRDefault="0060126A" w:rsidP="00475BAC">
      <w:pPr>
        <w:ind w:right="-143"/>
        <w:jc w:val="right"/>
        <w:rPr>
          <w:rFonts w:ascii="Arial" w:hAnsi="Arial" w:cs="Arial"/>
          <w:b/>
        </w:rPr>
      </w:pPr>
    </w:p>
    <w:p w:rsidR="005611D1" w:rsidRDefault="005611D1" w:rsidP="00CF0D14">
      <w:pPr>
        <w:ind w:left="567" w:right="289"/>
        <w:jc w:val="center"/>
        <w:rPr>
          <w:rFonts w:ascii="Arial" w:hAnsi="Arial" w:cs="Arial"/>
          <w:b/>
          <w:sz w:val="24"/>
        </w:rPr>
      </w:pPr>
    </w:p>
    <w:p w:rsidR="00CF0D14" w:rsidRPr="006A63B4" w:rsidRDefault="00066E9E" w:rsidP="00CF0D14">
      <w:pPr>
        <w:ind w:left="567" w:right="289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4А </w:t>
      </w:r>
      <w:r w:rsidR="00CF0D14" w:rsidRPr="006A63B4">
        <w:rPr>
          <w:rFonts w:ascii="Arial" w:hAnsi="Arial" w:cs="Arial"/>
          <w:b/>
          <w:sz w:val="24"/>
        </w:rPr>
        <w:t xml:space="preserve"> Перечень устанавливаемых на аппарат</w:t>
      </w:r>
    </w:p>
    <w:p w:rsidR="00CF0D14" w:rsidRDefault="00CF0D14" w:rsidP="00CF0D14">
      <w:pPr>
        <w:ind w:left="567" w:right="289"/>
        <w:jc w:val="center"/>
        <w:rPr>
          <w:rFonts w:ascii="Arial" w:hAnsi="Arial" w:cs="Arial"/>
          <w:b/>
          <w:sz w:val="24"/>
        </w:rPr>
      </w:pPr>
      <w:r w:rsidRPr="006A63B4">
        <w:rPr>
          <w:rFonts w:ascii="Arial" w:hAnsi="Arial" w:cs="Arial"/>
          <w:b/>
          <w:sz w:val="24"/>
        </w:rPr>
        <w:t>устройств упр</w:t>
      </w:r>
      <w:r w:rsidR="00066E9E">
        <w:rPr>
          <w:rFonts w:ascii="Arial" w:hAnsi="Arial" w:cs="Arial"/>
          <w:b/>
          <w:sz w:val="24"/>
        </w:rPr>
        <w:t>авления и автоматической защиты</w:t>
      </w:r>
    </w:p>
    <w:p w:rsidR="00CF0D14" w:rsidRDefault="00CF0D14" w:rsidP="00831D86">
      <w:pPr>
        <w:ind w:left="-284" w:right="-1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(горелка трубная рожко</w:t>
      </w:r>
      <w:r w:rsidRPr="00417096">
        <w:rPr>
          <w:rFonts w:ascii="Arial" w:hAnsi="Arial"/>
          <w:b/>
          <w:sz w:val="24"/>
        </w:rPr>
        <w:t>вая</w:t>
      </w:r>
      <w:r w:rsidR="0065104B" w:rsidRPr="00417096">
        <w:rPr>
          <w:rFonts w:ascii="Arial" w:hAnsi="Arial"/>
          <w:b/>
          <w:sz w:val="24"/>
        </w:rPr>
        <w:t xml:space="preserve"> </w:t>
      </w:r>
      <w:r w:rsidR="00696219" w:rsidRPr="00417096">
        <w:rPr>
          <w:rFonts w:ascii="Arial" w:hAnsi="Arial"/>
          <w:b/>
          <w:sz w:val="24"/>
          <w:lang w:val="en-US"/>
        </w:rPr>
        <w:t>WT</w:t>
      </w:r>
      <w:r w:rsidR="00696219" w:rsidRPr="00417096">
        <w:rPr>
          <w:rFonts w:ascii="Arial" w:hAnsi="Arial"/>
          <w:b/>
          <w:sz w:val="24"/>
        </w:rPr>
        <w:t>; УТ</w:t>
      </w:r>
      <w:r w:rsidRPr="00417096">
        <w:rPr>
          <w:rFonts w:ascii="Arial" w:hAnsi="Arial"/>
          <w:b/>
          <w:sz w:val="24"/>
        </w:rPr>
        <w:t>)</w:t>
      </w:r>
    </w:p>
    <w:p w:rsidR="00417096" w:rsidRPr="00417096" w:rsidRDefault="00417096" w:rsidP="00831D86">
      <w:pPr>
        <w:ind w:left="-284" w:right="-143"/>
        <w:jc w:val="center"/>
        <w:rPr>
          <w:rFonts w:ascii="Arial" w:hAnsi="Arial" w:cs="Arial"/>
          <w:b/>
          <w:sz w:val="24"/>
        </w:rPr>
      </w:pPr>
    </w:p>
    <w:tbl>
      <w:tblPr>
        <w:tblW w:w="11048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3061"/>
        <w:gridCol w:w="2324"/>
        <w:gridCol w:w="1587"/>
        <w:gridCol w:w="771"/>
        <w:gridCol w:w="1264"/>
      </w:tblGrid>
      <w:tr w:rsidR="00135A66" w:rsidRPr="00417096" w:rsidTr="00281E6D">
        <w:tc>
          <w:tcPr>
            <w:tcW w:w="20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D14" w:rsidRPr="00417096" w:rsidRDefault="00CF0D14" w:rsidP="009E4A8F">
            <w:pPr>
              <w:ind w:right="3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096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D14" w:rsidRPr="00417096" w:rsidRDefault="00CF0D14" w:rsidP="00831D86">
            <w:pPr>
              <w:ind w:left="-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096">
              <w:rPr>
                <w:rFonts w:ascii="Arial" w:hAnsi="Arial" w:cs="Arial"/>
                <w:b/>
                <w:sz w:val="22"/>
                <w:szCs w:val="22"/>
              </w:rPr>
              <w:t>Обозначение</w:t>
            </w:r>
          </w:p>
          <w:p w:rsidR="00CF0D14" w:rsidRPr="00417096" w:rsidRDefault="00CF0D14" w:rsidP="00831D86">
            <w:pPr>
              <w:ind w:left="-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D14" w:rsidRPr="00417096" w:rsidRDefault="00CF0D14" w:rsidP="009E4A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096">
              <w:rPr>
                <w:rFonts w:ascii="Arial" w:hAnsi="Arial"/>
                <w:b/>
                <w:sz w:val="22"/>
                <w:szCs w:val="22"/>
              </w:rPr>
              <w:t>Обозначение а</w:t>
            </w:r>
            <w:r w:rsidRPr="00417096">
              <w:rPr>
                <w:rFonts w:ascii="Arial" w:hAnsi="Arial"/>
                <w:b/>
                <w:sz w:val="22"/>
                <w:szCs w:val="22"/>
              </w:rPr>
              <w:t>п</w:t>
            </w:r>
            <w:r w:rsidRPr="00417096">
              <w:rPr>
                <w:rFonts w:ascii="Arial" w:hAnsi="Arial"/>
                <w:b/>
                <w:sz w:val="22"/>
                <w:szCs w:val="22"/>
              </w:rPr>
              <w:t>парата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D14" w:rsidRPr="00417096" w:rsidRDefault="00CF0D14" w:rsidP="009E4A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17096">
              <w:rPr>
                <w:rFonts w:ascii="Arial" w:hAnsi="Arial" w:cs="Arial"/>
                <w:b/>
                <w:sz w:val="22"/>
                <w:szCs w:val="22"/>
              </w:rPr>
              <w:t>Поставщик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0D14" w:rsidRPr="00417096" w:rsidRDefault="00CF0D14" w:rsidP="009E4A8F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17096">
              <w:rPr>
                <w:rFonts w:ascii="Arial" w:hAnsi="Arial" w:cs="Arial"/>
                <w:b/>
                <w:sz w:val="22"/>
                <w:szCs w:val="22"/>
              </w:rPr>
              <w:t>К-во</w:t>
            </w:r>
            <w:proofErr w:type="gramEnd"/>
            <w:r w:rsidRPr="00417096">
              <w:rPr>
                <w:rFonts w:ascii="Arial" w:hAnsi="Arial" w:cs="Arial"/>
                <w:b/>
                <w:sz w:val="22"/>
                <w:szCs w:val="22"/>
              </w:rPr>
              <w:t xml:space="preserve"> на</w:t>
            </w:r>
          </w:p>
          <w:p w:rsidR="00CF0D14" w:rsidRPr="00417096" w:rsidRDefault="00CF0D14" w:rsidP="009E4A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17096">
              <w:rPr>
                <w:rFonts w:ascii="Arial" w:hAnsi="Arial" w:cs="Arial"/>
                <w:b/>
                <w:sz w:val="22"/>
                <w:szCs w:val="22"/>
              </w:rPr>
              <w:t xml:space="preserve">ап-т, </w:t>
            </w:r>
            <w:proofErr w:type="spellStart"/>
            <w:proofErr w:type="gramStart"/>
            <w:r w:rsidRPr="00417096">
              <w:rPr>
                <w:rFonts w:ascii="Arial" w:hAnsi="Arial" w:cs="Arial"/>
                <w:b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0D14" w:rsidRPr="00417096" w:rsidRDefault="00CF0D14" w:rsidP="009E4A8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17096">
              <w:rPr>
                <w:rFonts w:ascii="Arial" w:hAnsi="Arial"/>
                <w:b/>
                <w:sz w:val="22"/>
                <w:szCs w:val="22"/>
              </w:rPr>
              <w:t>Приме-</w:t>
            </w:r>
          </w:p>
          <w:p w:rsidR="00CF0D14" w:rsidRPr="00417096" w:rsidRDefault="00CF0D14" w:rsidP="009E4A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417096">
              <w:rPr>
                <w:rFonts w:ascii="Arial" w:hAnsi="Arial"/>
                <w:b/>
                <w:sz w:val="22"/>
                <w:szCs w:val="22"/>
              </w:rPr>
              <w:t>няе-мость</w:t>
            </w:r>
            <w:proofErr w:type="spellEnd"/>
          </w:p>
        </w:tc>
      </w:tr>
      <w:tr w:rsidR="00135A66" w:rsidRPr="00417096" w:rsidTr="00281E6D">
        <w:tc>
          <w:tcPr>
            <w:tcW w:w="2041" w:type="dxa"/>
            <w:tcBorders>
              <w:top w:val="single" w:sz="12" w:space="0" w:color="auto"/>
            </w:tcBorders>
          </w:tcPr>
          <w:p w:rsidR="00E356E0" w:rsidRPr="00417096" w:rsidRDefault="00066E9E" w:rsidP="00E356E0">
            <w:pPr>
              <w:rPr>
                <w:rFonts w:ascii="Arial" w:hAnsi="Arial"/>
                <w:b/>
                <w:sz w:val="21"/>
                <w:szCs w:val="21"/>
              </w:rPr>
            </w:pPr>
            <w:r w:rsidRPr="00417096">
              <w:rPr>
                <w:rFonts w:ascii="Arial" w:hAnsi="Arial"/>
                <w:b/>
                <w:sz w:val="21"/>
                <w:szCs w:val="21"/>
                <w:lang w:eastAsia="en-US"/>
              </w:rPr>
              <w:t xml:space="preserve">1 </w:t>
            </w:r>
            <w:r w:rsidR="00135A66" w:rsidRPr="00417096">
              <w:rPr>
                <w:rFonts w:ascii="Arial" w:hAnsi="Arial"/>
                <w:b/>
                <w:sz w:val="21"/>
                <w:szCs w:val="21"/>
                <w:lang w:eastAsia="en-US"/>
              </w:rPr>
              <w:t xml:space="preserve"> </w:t>
            </w:r>
            <w:r w:rsidR="00E356E0" w:rsidRPr="00417096">
              <w:rPr>
                <w:rFonts w:ascii="Arial" w:hAnsi="Arial"/>
                <w:b/>
                <w:sz w:val="21"/>
                <w:szCs w:val="21"/>
              </w:rPr>
              <w:t>Система</w:t>
            </w:r>
          </w:p>
          <w:p w:rsidR="00E356E0" w:rsidRPr="00417096" w:rsidRDefault="00E356E0" w:rsidP="00E356E0">
            <w:pPr>
              <w:rPr>
                <w:rFonts w:ascii="Arial" w:hAnsi="Arial"/>
                <w:b/>
                <w:sz w:val="21"/>
                <w:szCs w:val="21"/>
              </w:rPr>
            </w:pPr>
            <w:r w:rsidRPr="00417096">
              <w:rPr>
                <w:rFonts w:ascii="Arial" w:hAnsi="Arial"/>
                <w:b/>
                <w:sz w:val="21"/>
                <w:szCs w:val="21"/>
              </w:rPr>
              <w:t xml:space="preserve"> автоматики</w:t>
            </w:r>
          </w:p>
          <w:p w:rsidR="00135A66" w:rsidRPr="00417096" w:rsidRDefault="00E356E0" w:rsidP="00E356E0">
            <w:pPr>
              <w:spacing w:line="276" w:lineRule="auto"/>
              <w:rPr>
                <w:rFonts w:ascii="Arial" w:hAnsi="Arial"/>
                <w:b/>
                <w:sz w:val="21"/>
                <w:szCs w:val="21"/>
                <w:lang w:eastAsia="en-US"/>
              </w:rPr>
            </w:pPr>
            <w:r w:rsidRPr="00417096">
              <w:rPr>
                <w:rFonts w:ascii="Arial" w:hAnsi="Arial"/>
                <w:b/>
                <w:sz w:val="21"/>
                <w:szCs w:val="21"/>
              </w:rPr>
              <w:t>безопасности</w:t>
            </w:r>
          </w:p>
        </w:tc>
        <w:tc>
          <w:tcPr>
            <w:tcW w:w="3061" w:type="dxa"/>
            <w:tcBorders>
              <w:top w:val="single" w:sz="12" w:space="0" w:color="auto"/>
            </w:tcBorders>
          </w:tcPr>
          <w:p w:rsidR="00135A66" w:rsidRPr="00417096" w:rsidRDefault="00135A66" w:rsidP="00135A66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417096">
              <w:rPr>
                <w:rFonts w:ascii="Arial" w:hAnsi="Arial"/>
                <w:b/>
                <w:lang w:eastAsia="en-US"/>
              </w:rPr>
              <w:t>САБК-Т 02.00.000 – 50 (20 Т</w:t>
            </w:r>
            <w:proofErr w:type="gramStart"/>
            <w:r w:rsidRPr="00417096">
              <w:rPr>
                <w:rFonts w:ascii="Arial" w:hAnsi="Arial"/>
                <w:b/>
                <w:lang w:eastAsia="en-US"/>
              </w:rPr>
              <w:t>4</w:t>
            </w:r>
            <w:proofErr w:type="gramEnd"/>
            <w:r w:rsidRPr="00417096">
              <w:rPr>
                <w:rFonts w:ascii="Arial" w:hAnsi="Arial"/>
                <w:b/>
                <w:lang w:eastAsia="en-US"/>
              </w:rPr>
              <w:t>)</w:t>
            </w:r>
          </w:p>
          <w:p w:rsidR="00135A66" w:rsidRPr="00417096" w:rsidRDefault="00135A66" w:rsidP="00135A66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  <w:r w:rsidRPr="00417096">
              <w:rPr>
                <w:rFonts w:ascii="Arial" w:hAnsi="Arial"/>
                <w:b/>
                <w:lang w:eastAsia="en-US"/>
              </w:rPr>
              <w:t>САБК-Т 02.00.000 – 52 (20 Т5)</w:t>
            </w:r>
          </w:p>
          <w:p w:rsidR="00281E6D" w:rsidRPr="00417096" w:rsidRDefault="00281E6D" w:rsidP="00135A66">
            <w:pPr>
              <w:spacing w:line="276" w:lineRule="auto"/>
              <w:rPr>
                <w:rFonts w:ascii="Arial" w:hAnsi="Arial"/>
                <w:b/>
                <w:lang w:eastAsia="en-US"/>
              </w:rPr>
            </w:pPr>
          </w:p>
        </w:tc>
        <w:tc>
          <w:tcPr>
            <w:tcW w:w="2324" w:type="dxa"/>
            <w:tcBorders>
              <w:top w:val="single" w:sz="12" w:space="0" w:color="auto"/>
            </w:tcBorders>
          </w:tcPr>
          <w:p w:rsidR="00831D86" w:rsidRPr="00417096" w:rsidRDefault="00831D86" w:rsidP="009E4A8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</w:tcPr>
          <w:p w:rsidR="00135A66" w:rsidRPr="00417096" w:rsidRDefault="00135A66" w:rsidP="00135A66">
            <w:pPr>
              <w:spacing w:line="276" w:lineRule="auto"/>
              <w:jc w:val="center"/>
              <w:rPr>
                <w:rFonts w:ascii="Arial" w:hAnsi="Arial"/>
                <w:b/>
                <w:lang w:eastAsia="en-US"/>
              </w:rPr>
            </w:pPr>
            <w:r w:rsidRPr="00417096">
              <w:rPr>
                <w:rFonts w:ascii="Arial" w:hAnsi="Arial"/>
                <w:b/>
                <w:lang w:eastAsia="en-US"/>
              </w:rPr>
              <w:t>ООО «Се</w:t>
            </w:r>
            <w:r w:rsidRPr="00417096">
              <w:rPr>
                <w:rFonts w:ascii="Arial" w:hAnsi="Arial"/>
                <w:b/>
                <w:lang w:eastAsia="en-US"/>
              </w:rPr>
              <w:t>р</w:t>
            </w:r>
            <w:r w:rsidRPr="00417096">
              <w:rPr>
                <w:rFonts w:ascii="Arial" w:hAnsi="Arial"/>
                <w:b/>
                <w:lang w:eastAsia="en-US"/>
              </w:rPr>
              <w:t>висГаз»</w:t>
            </w:r>
          </w:p>
          <w:p w:rsidR="00135A66" w:rsidRPr="00417096" w:rsidRDefault="00135A66" w:rsidP="00135A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/>
                <w:b/>
                <w:lang w:eastAsia="en-US"/>
              </w:rPr>
              <w:t>г. Ульяновск</w:t>
            </w:r>
          </w:p>
        </w:tc>
        <w:tc>
          <w:tcPr>
            <w:tcW w:w="771" w:type="dxa"/>
            <w:tcBorders>
              <w:top w:val="single" w:sz="12" w:space="0" w:color="auto"/>
            </w:tcBorders>
          </w:tcPr>
          <w:p w:rsidR="00135A66" w:rsidRPr="00417096" w:rsidRDefault="00135A66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  <w:tcBorders>
              <w:top w:val="single" w:sz="12" w:space="0" w:color="auto"/>
            </w:tcBorders>
          </w:tcPr>
          <w:p w:rsidR="00831D86" w:rsidRPr="00417096" w:rsidRDefault="00831D86" w:rsidP="00831D86">
            <w:pPr>
              <w:ind w:right="-8"/>
              <w:rPr>
                <w:rFonts w:ascii="Arial" w:hAnsi="Arial" w:cs="Arial"/>
                <w:b/>
              </w:rPr>
            </w:pPr>
            <w:r w:rsidRPr="00417096">
              <w:rPr>
                <w:rFonts w:ascii="Arial" w:hAnsi="Arial" w:cs="Arial"/>
                <w:b/>
              </w:rPr>
              <w:t>АОГВ-11,6</w:t>
            </w:r>
          </w:p>
          <w:p w:rsidR="00831D86" w:rsidRPr="00417096" w:rsidRDefault="00831D86" w:rsidP="00831D86">
            <w:pPr>
              <w:ind w:right="-8"/>
              <w:rPr>
                <w:rFonts w:ascii="Arial" w:hAnsi="Arial" w:cs="Arial"/>
                <w:b/>
              </w:rPr>
            </w:pPr>
            <w:r w:rsidRPr="00417096">
              <w:rPr>
                <w:rFonts w:ascii="Arial" w:hAnsi="Arial" w:cs="Arial"/>
                <w:b/>
              </w:rPr>
              <w:t>АОГВ-17,4</w:t>
            </w:r>
          </w:p>
          <w:p w:rsidR="00281E6D" w:rsidRPr="00417096" w:rsidRDefault="00281E6D" w:rsidP="00831D86">
            <w:pPr>
              <w:ind w:right="-8"/>
              <w:rPr>
                <w:rFonts w:ascii="Arial" w:hAnsi="Arial" w:cs="Arial"/>
                <w:b/>
              </w:rPr>
            </w:pPr>
          </w:p>
        </w:tc>
      </w:tr>
      <w:tr w:rsidR="00135A66" w:rsidRPr="00417096" w:rsidTr="00281E6D">
        <w:tc>
          <w:tcPr>
            <w:tcW w:w="2041" w:type="dxa"/>
          </w:tcPr>
          <w:p w:rsidR="00135A66" w:rsidRPr="00417096" w:rsidRDefault="00066E9E" w:rsidP="009E4A8F">
            <w:pPr>
              <w:ind w:right="32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2 </w:t>
            </w:r>
            <w:r w:rsidR="00135A66" w:rsidRPr="00417096">
              <w:rPr>
                <w:rFonts w:ascii="Arial" w:hAnsi="Arial" w:cs="Arial"/>
                <w:b/>
                <w:sz w:val="21"/>
                <w:szCs w:val="21"/>
              </w:rPr>
              <w:t xml:space="preserve">Термопара 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                </w:t>
            </w:r>
            <w:r w:rsidR="00135A66"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>SIT 200</w:t>
            </w:r>
            <w:r w:rsidR="00135A66" w:rsidRPr="00417096">
              <w:rPr>
                <w:rFonts w:ascii="Arial" w:hAnsi="Arial" w:cs="Arial"/>
                <w:b/>
                <w:sz w:val="21"/>
                <w:szCs w:val="21"/>
              </w:rPr>
              <w:t>,</w:t>
            </w:r>
            <w:r w:rsidR="00135A66"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 </w:t>
            </w:r>
            <w:r w:rsidR="00135A66" w:rsidRPr="00417096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</w:t>
            </w:r>
            <w:r w:rsidR="00135A66"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L = </w:t>
            </w:r>
            <w:r w:rsidR="00417096" w:rsidRPr="00417096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="00810DF7">
              <w:rPr>
                <w:rFonts w:ascii="Arial" w:hAnsi="Arial" w:cs="Arial"/>
                <w:b/>
                <w:sz w:val="21"/>
                <w:szCs w:val="21"/>
              </w:rPr>
              <w:t>0</w:t>
            </w:r>
            <w:r w:rsidR="00135A66"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0 </w:t>
            </w:r>
            <w:r w:rsidR="00135A66" w:rsidRPr="00417096">
              <w:rPr>
                <w:rFonts w:ascii="Arial" w:hAnsi="Arial" w:cs="Arial"/>
                <w:b/>
                <w:sz w:val="21"/>
                <w:szCs w:val="21"/>
              </w:rPr>
              <w:t>мм</w:t>
            </w:r>
          </w:p>
        </w:tc>
        <w:tc>
          <w:tcPr>
            <w:tcW w:w="3061" w:type="dxa"/>
          </w:tcPr>
          <w:p w:rsidR="00135A66" w:rsidRPr="00417096" w:rsidRDefault="00135A66" w:rsidP="009E4A8F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 xml:space="preserve">0. 200. </w:t>
            </w:r>
            <w:r w:rsidR="00810DF7">
              <w:rPr>
                <w:rFonts w:ascii="Arial" w:hAnsi="Arial" w:cs="Arial"/>
                <w:b/>
                <w:sz w:val="21"/>
                <w:szCs w:val="21"/>
              </w:rPr>
              <w:t>007</w:t>
            </w:r>
          </w:p>
        </w:tc>
        <w:tc>
          <w:tcPr>
            <w:tcW w:w="2324" w:type="dxa"/>
          </w:tcPr>
          <w:p w:rsidR="00135A66" w:rsidRPr="00417096" w:rsidRDefault="00135A66" w:rsidP="009E4A8F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1587" w:type="dxa"/>
          </w:tcPr>
          <w:p w:rsidR="00135A66" w:rsidRPr="00417096" w:rsidRDefault="00135A66" w:rsidP="00135A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«</w:t>
            </w:r>
            <w:bookmarkStart w:id="0" w:name="_GoBack"/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>SIT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»,</w:t>
            </w:r>
          </w:p>
          <w:p w:rsidR="00135A66" w:rsidRPr="00417096" w:rsidRDefault="00135A66" w:rsidP="00135A66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Италия</w:t>
            </w:r>
            <w:bookmarkEnd w:id="0"/>
          </w:p>
        </w:tc>
        <w:tc>
          <w:tcPr>
            <w:tcW w:w="771" w:type="dxa"/>
          </w:tcPr>
          <w:p w:rsidR="00135A66" w:rsidRPr="00417096" w:rsidRDefault="00135A66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135A66" w:rsidRPr="00417096" w:rsidRDefault="00135A66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22079" w:rsidRPr="00417096" w:rsidTr="00281E6D">
        <w:tc>
          <w:tcPr>
            <w:tcW w:w="2041" w:type="dxa"/>
          </w:tcPr>
          <w:p w:rsidR="00522079" w:rsidRPr="00AE4BCC" w:rsidRDefault="00522079" w:rsidP="00522079">
            <w:pPr>
              <w:ind w:right="32"/>
              <w:rPr>
                <w:rFonts w:ascii="Arial" w:hAnsi="Arial" w:cs="Arial"/>
                <w:b/>
                <w:sz w:val="21"/>
                <w:szCs w:val="21"/>
              </w:rPr>
            </w:pPr>
            <w:r w:rsidRPr="00AE4BCC">
              <w:rPr>
                <w:rFonts w:ascii="Arial" w:hAnsi="Arial" w:cs="Arial"/>
                <w:b/>
                <w:sz w:val="21"/>
                <w:szCs w:val="21"/>
              </w:rPr>
              <w:t>3  Конус пило</w:t>
            </w:r>
            <w:r w:rsidRPr="00AE4BCC">
              <w:rPr>
                <w:rFonts w:ascii="Arial" w:hAnsi="Arial" w:cs="Arial"/>
                <w:b/>
                <w:sz w:val="21"/>
                <w:szCs w:val="21"/>
              </w:rPr>
              <w:t>т</w:t>
            </w:r>
            <w:r w:rsidRPr="00AE4BCC">
              <w:rPr>
                <w:rFonts w:ascii="Arial" w:hAnsi="Arial" w:cs="Arial"/>
                <w:b/>
                <w:sz w:val="21"/>
                <w:szCs w:val="21"/>
              </w:rPr>
              <w:t>ной горелки</w:t>
            </w:r>
          </w:p>
        </w:tc>
        <w:tc>
          <w:tcPr>
            <w:tcW w:w="3061" w:type="dxa"/>
          </w:tcPr>
          <w:p w:rsidR="00522079" w:rsidRPr="00AE4BCC" w:rsidRDefault="00522079" w:rsidP="009E4A8F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E4BCC">
              <w:rPr>
                <w:rFonts w:ascii="Arial" w:hAnsi="Arial" w:cs="Arial"/>
                <w:b/>
                <w:sz w:val="21"/>
                <w:szCs w:val="21"/>
              </w:rPr>
              <w:t>0.957.015</w:t>
            </w:r>
          </w:p>
        </w:tc>
        <w:tc>
          <w:tcPr>
            <w:tcW w:w="2324" w:type="dxa"/>
          </w:tcPr>
          <w:p w:rsidR="00522079" w:rsidRPr="00417096" w:rsidRDefault="00522079" w:rsidP="009E4A8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</w:tcPr>
          <w:p w:rsidR="00522079" w:rsidRDefault="00522079" w:rsidP="00281E6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22079" w:rsidRDefault="00522079" w:rsidP="00281E6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22079" w:rsidRDefault="00522079" w:rsidP="00281E6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22079" w:rsidRDefault="00522079" w:rsidP="00281E6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22079" w:rsidRDefault="00522079" w:rsidP="00281E6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22079" w:rsidRDefault="00522079" w:rsidP="00281E6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22079" w:rsidRPr="00417096" w:rsidRDefault="00522079" w:rsidP="00281E6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«</w:t>
            </w:r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>SIT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»,</w:t>
            </w:r>
          </w:p>
          <w:p w:rsidR="00522079" w:rsidRPr="00417096" w:rsidRDefault="00522079" w:rsidP="00281E6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Италия</w:t>
            </w:r>
          </w:p>
        </w:tc>
        <w:tc>
          <w:tcPr>
            <w:tcW w:w="771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22079" w:rsidRPr="00417096" w:rsidTr="00281E6D">
        <w:tc>
          <w:tcPr>
            <w:tcW w:w="2041" w:type="dxa"/>
          </w:tcPr>
          <w:p w:rsidR="00522079" w:rsidRPr="00AE4BCC" w:rsidRDefault="00674295" w:rsidP="00522079">
            <w:pPr>
              <w:ind w:right="32"/>
              <w:rPr>
                <w:rFonts w:ascii="Arial" w:hAnsi="Arial" w:cs="Arial"/>
                <w:b/>
                <w:sz w:val="21"/>
                <w:szCs w:val="21"/>
              </w:rPr>
            </w:pPr>
            <w:r w:rsidRPr="00AE4BCC">
              <w:rPr>
                <w:rFonts w:ascii="Arial" w:hAnsi="Arial" w:cs="Arial"/>
                <w:b/>
                <w:sz w:val="21"/>
                <w:szCs w:val="21"/>
              </w:rPr>
              <w:t>3А Гайка пило</w:t>
            </w:r>
            <w:r w:rsidRPr="00AE4BCC">
              <w:rPr>
                <w:rFonts w:ascii="Arial" w:hAnsi="Arial" w:cs="Arial"/>
                <w:b/>
                <w:sz w:val="21"/>
                <w:szCs w:val="21"/>
              </w:rPr>
              <w:t>т</w:t>
            </w:r>
            <w:r w:rsidRPr="00AE4BCC">
              <w:rPr>
                <w:rFonts w:ascii="Arial" w:hAnsi="Arial" w:cs="Arial"/>
                <w:b/>
                <w:sz w:val="21"/>
                <w:szCs w:val="21"/>
              </w:rPr>
              <w:t>ной горелки</w:t>
            </w:r>
          </w:p>
        </w:tc>
        <w:tc>
          <w:tcPr>
            <w:tcW w:w="3061" w:type="dxa"/>
          </w:tcPr>
          <w:p w:rsidR="00522079" w:rsidRPr="00AE4BCC" w:rsidRDefault="00522079" w:rsidP="009E4A8F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E4BCC">
              <w:rPr>
                <w:rFonts w:ascii="Arial" w:hAnsi="Arial" w:cs="Arial"/>
                <w:b/>
                <w:sz w:val="21"/>
                <w:szCs w:val="21"/>
              </w:rPr>
              <w:t>0.958.011</w:t>
            </w:r>
          </w:p>
        </w:tc>
        <w:tc>
          <w:tcPr>
            <w:tcW w:w="2324" w:type="dxa"/>
          </w:tcPr>
          <w:p w:rsidR="00522079" w:rsidRPr="00417096" w:rsidRDefault="00522079" w:rsidP="009E4A8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  <w:vMerge/>
          </w:tcPr>
          <w:p w:rsidR="00522079" w:rsidRDefault="00522079" w:rsidP="00281E6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71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22079" w:rsidRPr="00417096" w:rsidTr="00281E6D">
        <w:tc>
          <w:tcPr>
            <w:tcW w:w="2041" w:type="dxa"/>
          </w:tcPr>
          <w:p w:rsidR="00522079" w:rsidRPr="00417096" w:rsidRDefault="00522079" w:rsidP="009E4A8F">
            <w:pPr>
              <w:ind w:right="-68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4 Пилотная г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о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релка в сборе</w:t>
            </w:r>
          </w:p>
        </w:tc>
        <w:tc>
          <w:tcPr>
            <w:tcW w:w="3061" w:type="dxa"/>
          </w:tcPr>
          <w:p w:rsidR="00522079" w:rsidRPr="00417096" w:rsidRDefault="00522079" w:rsidP="009E4A8F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0. 140. 028</w:t>
            </w:r>
          </w:p>
        </w:tc>
        <w:tc>
          <w:tcPr>
            <w:tcW w:w="2324" w:type="dxa"/>
          </w:tcPr>
          <w:p w:rsidR="00522079" w:rsidRPr="00417096" w:rsidRDefault="00522079" w:rsidP="009E4A8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  <w:vMerge/>
            <w:vAlign w:val="center"/>
          </w:tcPr>
          <w:p w:rsidR="00522079" w:rsidRPr="00417096" w:rsidRDefault="00522079" w:rsidP="00281E6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71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22079" w:rsidRPr="00417096" w:rsidTr="00D26003">
        <w:tc>
          <w:tcPr>
            <w:tcW w:w="2041" w:type="dxa"/>
          </w:tcPr>
          <w:p w:rsidR="00522079" w:rsidRPr="00417096" w:rsidRDefault="00522079" w:rsidP="009E4A8F">
            <w:pPr>
              <w:ind w:right="-68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5  Гайка электр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о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да</w:t>
            </w:r>
          </w:p>
        </w:tc>
        <w:tc>
          <w:tcPr>
            <w:tcW w:w="3061" w:type="dxa"/>
          </w:tcPr>
          <w:p w:rsidR="00522079" w:rsidRPr="00417096" w:rsidRDefault="00522079" w:rsidP="009E4A8F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0. 974. 037</w:t>
            </w:r>
          </w:p>
        </w:tc>
        <w:tc>
          <w:tcPr>
            <w:tcW w:w="2324" w:type="dxa"/>
          </w:tcPr>
          <w:p w:rsidR="00522079" w:rsidRPr="00417096" w:rsidRDefault="00522079" w:rsidP="009E4A8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  <w:vMerge/>
          </w:tcPr>
          <w:p w:rsidR="00522079" w:rsidRPr="00417096" w:rsidRDefault="00522079" w:rsidP="009E4A8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71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22079" w:rsidRPr="00417096" w:rsidTr="00D26003">
        <w:tc>
          <w:tcPr>
            <w:tcW w:w="2041" w:type="dxa"/>
          </w:tcPr>
          <w:p w:rsidR="00522079" w:rsidRPr="00417096" w:rsidRDefault="00522079" w:rsidP="009E4A8F">
            <w:pPr>
              <w:ind w:right="-68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6  Искровой эле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к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трод</w:t>
            </w:r>
          </w:p>
        </w:tc>
        <w:tc>
          <w:tcPr>
            <w:tcW w:w="3061" w:type="dxa"/>
          </w:tcPr>
          <w:p w:rsidR="00522079" w:rsidRPr="00417096" w:rsidRDefault="00522079" w:rsidP="009E4A8F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0. 915. 025</w:t>
            </w:r>
          </w:p>
        </w:tc>
        <w:tc>
          <w:tcPr>
            <w:tcW w:w="2324" w:type="dxa"/>
          </w:tcPr>
          <w:p w:rsidR="00522079" w:rsidRPr="00417096" w:rsidRDefault="00522079" w:rsidP="009E4A8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  <w:vMerge/>
          </w:tcPr>
          <w:p w:rsidR="00522079" w:rsidRPr="00417096" w:rsidRDefault="00522079" w:rsidP="009E4A8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71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22079" w:rsidRPr="00417096" w:rsidTr="00D26003">
        <w:tc>
          <w:tcPr>
            <w:tcW w:w="2041" w:type="dxa"/>
          </w:tcPr>
          <w:p w:rsidR="00522079" w:rsidRPr="00417096" w:rsidRDefault="00522079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7  Кабель </w:t>
            </w:r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>HV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,  </w:t>
            </w:r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>L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 = 600 мм</w:t>
            </w:r>
          </w:p>
        </w:tc>
        <w:tc>
          <w:tcPr>
            <w:tcW w:w="3061" w:type="dxa"/>
          </w:tcPr>
          <w:p w:rsidR="00522079" w:rsidRPr="00417096" w:rsidRDefault="00522079" w:rsidP="009E4A8F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0. 028. 515</w:t>
            </w:r>
          </w:p>
        </w:tc>
        <w:tc>
          <w:tcPr>
            <w:tcW w:w="2324" w:type="dxa"/>
          </w:tcPr>
          <w:p w:rsidR="00522079" w:rsidRPr="00417096" w:rsidRDefault="00522079" w:rsidP="009E4A8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  <w:vMerge/>
          </w:tcPr>
          <w:p w:rsidR="00522079" w:rsidRPr="00417096" w:rsidRDefault="00522079" w:rsidP="009E4A8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71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522079" w:rsidRPr="00417096" w:rsidTr="00D26003">
        <w:tc>
          <w:tcPr>
            <w:tcW w:w="2041" w:type="dxa"/>
          </w:tcPr>
          <w:p w:rsidR="00522079" w:rsidRPr="00417096" w:rsidRDefault="00522079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8  </w:t>
            </w:r>
            <w:proofErr w:type="spellStart"/>
            <w:r w:rsidRPr="00417096">
              <w:rPr>
                <w:rFonts w:ascii="Arial" w:hAnsi="Arial" w:cs="Arial"/>
                <w:b/>
                <w:sz w:val="21"/>
                <w:szCs w:val="21"/>
              </w:rPr>
              <w:t>Термопрер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ы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ватель</w:t>
            </w:r>
            <w:proofErr w:type="spellEnd"/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</w:p>
        </w:tc>
        <w:tc>
          <w:tcPr>
            <w:tcW w:w="3061" w:type="dxa"/>
          </w:tcPr>
          <w:p w:rsidR="00522079" w:rsidRPr="00417096" w:rsidRDefault="00522079" w:rsidP="009E4A8F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0. 974. 402</w:t>
            </w:r>
          </w:p>
        </w:tc>
        <w:tc>
          <w:tcPr>
            <w:tcW w:w="2324" w:type="dxa"/>
          </w:tcPr>
          <w:p w:rsidR="00522079" w:rsidRPr="00417096" w:rsidRDefault="00522079" w:rsidP="009E4A8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  <w:vMerge/>
          </w:tcPr>
          <w:p w:rsidR="00522079" w:rsidRPr="00417096" w:rsidRDefault="00522079" w:rsidP="009E4A8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71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3D6CB1" w:rsidRDefault="003D6CB1"/>
    <w:p w:rsidR="003D6CB1" w:rsidRDefault="003D6CB1" w:rsidP="003D6CB1">
      <w:pPr>
        <w:jc w:val="right"/>
        <w:rPr>
          <w:rFonts w:ascii="Arial" w:hAnsi="Arial" w:cs="Arial"/>
          <w:b/>
          <w:sz w:val="24"/>
          <w:szCs w:val="24"/>
        </w:rPr>
      </w:pPr>
      <w:r w:rsidRPr="003D6CB1">
        <w:rPr>
          <w:rFonts w:ascii="Arial" w:hAnsi="Arial" w:cs="Arial"/>
          <w:b/>
          <w:sz w:val="24"/>
          <w:szCs w:val="24"/>
        </w:rPr>
        <w:t>5</w:t>
      </w:r>
    </w:p>
    <w:p w:rsidR="003D6CB1" w:rsidRPr="003D6CB1" w:rsidRDefault="003D6CB1" w:rsidP="003D6CB1">
      <w:pPr>
        <w:rPr>
          <w:rFonts w:ascii="Arial" w:hAnsi="Arial" w:cs="Arial"/>
        </w:rPr>
      </w:pPr>
      <w:r w:rsidRPr="003D6CB1">
        <w:rPr>
          <w:rFonts w:ascii="Arial" w:hAnsi="Arial" w:cs="Arial"/>
        </w:rPr>
        <w:lastRenderedPageBreak/>
        <w:t>Продолжение таблицы</w:t>
      </w:r>
    </w:p>
    <w:p w:rsidR="003D6CB1" w:rsidRDefault="003D6CB1"/>
    <w:tbl>
      <w:tblPr>
        <w:tblW w:w="10908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2324"/>
        <w:gridCol w:w="1587"/>
        <w:gridCol w:w="771"/>
        <w:gridCol w:w="1264"/>
      </w:tblGrid>
      <w:tr w:rsidR="00522079" w:rsidRPr="00417096" w:rsidTr="003D6CB1">
        <w:tc>
          <w:tcPr>
            <w:tcW w:w="2694" w:type="dxa"/>
          </w:tcPr>
          <w:p w:rsidR="00522079" w:rsidRPr="00417096" w:rsidRDefault="00522079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9  Датчик тяги   (75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sym w:font="Symbol" w:char="00B0"/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С)</w:t>
            </w:r>
          </w:p>
          <w:p w:rsidR="00522079" w:rsidRPr="00417096" w:rsidRDefault="00522079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или  </w:t>
            </w:r>
          </w:p>
        </w:tc>
        <w:tc>
          <w:tcPr>
            <w:tcW w:w="2268" w:type="dxa"/>
          </w:tcPr>
          <w:p w:rsidR="00522079" w:rsidRPr="00417096" w:rsidRDefault="00522079" w:rsidP="009E4A8F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>G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 6. 007. 001</w:t>
            </w:r>
          </w:p>
          <w:p w:rsidR="00522079" w:rsidRPr="00417096" w:rsidRDefault="00522079" w:rsidP="009E4A8F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22079" w:rsidRPr="00417096" w:rsidRDefault="00522079" w:rsidP="009E4A8F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>G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 6. 070. 001</w:t>
            </w:r>
          </w:p>
        </w:tc>
        <w:tc>
          <w:tcPr>
            <w:tcW w:w="2324" w:type="dxa"/>
          </w:tcPr>
          <w:p w:rsidR="00522079" w:rsidRPr="00417096" w:rsidRDefault="00522079" w:rsidP="009E4A8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</w:tcPr>
          <w:p w:rsidR="00522079" w:rsidRPr="00417096" w:rsidRDefault="00522079" w:rsidP="009E4A8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71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522079" w:rsidRPr="00417096" w:rsidRDefault="00522079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1E6D" w:rsidRPr="00417096" w:rsidTr="003D6CB1">
        <w:trPr>
          <w:trHeight w:val="300"/>
        </w:trPr>
        <w:tc>
          <w:tcPr>
            <w:tcW w:w="2694" w:type="dxa"/>
            <w:vMerge w:val="restart"/>
          </w:tcPr>
          <w:p w:rsidR="00281E6D" w:rsidRPr="00417096" w:rsidRDefault="00281E6D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10  Горелка основная  (</w:t>
            </w:r>
            <w:proofErr w:type="gramStart"/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>W</w:t>
            </w:r>
            <w:proofErr w:type="gramEnd"/>
            <w:r w:rsidRPr="00417096">
              <w:rPr>
                <w:rFonts w:ascii="Arial" w:hAnsi="Arial" w:cs="Arial"/>
                <w:b/>
                <w:sz w:val="21"/>
                <w:szCs w:val="21"/>
              </w:rPr>
              <w:t>Т)</w:t>
            </w:r>
          </w:p>
          <w:p w:rsidR="00281E6D" w:rsidRPr="00417096" w:rsidRDefault="00281E6D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81E6D" w:rsidRPr="00417096" w:rsidRDefault="00281E6D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или </w:t>
            </w:r>
          </w:p>
          <w:p w:rsidR="005E1625" w:rsidRPr="00417096" w:rsidRDefault="005E1625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81E6D" w:rsidRPr="00417096" w:rsidRDefault="00281E6D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Горелка  основная (УТ)</w:t>
            </w:r>
          </w:p>
        </w:tc>
        <w:tc>
          <w:tcPr>
            <w:tcW w:w="2268" w:type="dxa"/>
            <w:vMerge w:val="restart"/>
            <w:vAlign w:val="center"/>
          </w:tcPr>
          <w:p w:rsidR="00281E6D" w:rsidRPr="00417096" w:rsidRDefault="00281E6D" w:rsidP="00281E6D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506 084</w:t>
            </w:r>
          </w:p>
        </w:tc>
        <w:tc>
          <w:tcPr>
            <w:tcW w:w="2324" w:type="dxa"/>
          </w:tcPr>
          <w:p w:rsidR="00281E6D" w:rsidRPr="00417096" w:rsidRDefault="00281E6D" w:rsidP="003D3DA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  <w:vMerge w:val="restart"/>
          </w:tcPr>
          <w:p w:rsidR="00281E6D" w:rsidRPr="00417096" w:rsidRDefault="00281E6D" w:rsidP="009E4A8F">
            <w:pPr>
              <w:jc w:val="center"/>
              <w:rPr>
                <w:rFonts w:ascii="Arial" w:hAnsi="Arial" w:cs="Arial"/>
                <w:b/>
              </w:rPr>
            </w:pPr>
            <w:r w:rsidRPr="00417096">
              <w:rPr>
                <w:rFonts w:ascii="Arial" w:hAnsi="Arial" w:cs="Arial"/>
                <w:b/>
                <w:lang w:val="en-US"/>
              </w:rPr>
              <w:t>WORGAS</w:t>
            </w:r>
            <w:r w:rsidRPr="00417096">
              <w:rPr>
                <w:rFonts w:ascii="Arial" w:hAnsi="Arial" w:cs="Arial"/>
                <w:b/>
              </w:rPr>
              <w:t>, Италия</w:t>
            </w:r>
          </w:p>
        </w:tc>
        <w:tc>
          <w:tcPr>
            <w:tcW w:w="771" w:type="dxa"/>
          </w:tcPr>
          <w:p w:rsidR="00281E6D" w:rsidRPr="00417096" w:rsidRDefault="00281E6D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281E6D" w:rsidRPr="00417096" w:rsidRDefault="00281E6D" w:rsidP="009E4A8F">
            <w:pPr>
              <w:ind w:left="-90" w:right="-8"/>
              <w:rPr>
                <w:rFonts w:ascii="Arial" w:hAnsi="Arial" w:cs="Arial"/>
                <w:b/>
              </w:rPr>
            </w:pPr>
            <w:r w:rsidRPr="00417096">
              <w:rPr>
                <w:rFonts w:ascii="Arial" w:hAnsi="Arial" w:cs="Arial"/>
                <w:b/>
              </w:rPr>
              <w:t>АОГВ-11,6</w:t>
            </w:r>
          </w:p>
        </w:tc>
      </w:tr>
      <w:tr w:rsidR="005E1625" w:rsidRPr="00417096" w:rsidTr="003D6CB1">
        <w:trPr>
          <w:trHeight w:val="630"/>
        </w:trPr>
        <w:tc>
          <w:tcPr>
            <w:tcW w:w="2694" w:type="dxa"/>
            <w:vMerge/>
          </w:tcPr>
          <w:p w:rsidR="005E1625" w:rsidRPr="00417096" w:rsidRDefault="005E1625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5E1625" w:rsidRPr="00417096" w:rsidRDefault="005E1625" w:rsidP="00281E6D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24" w:type="dxa"/>
          </w:tcPr>
          <w:p w:rsidR="005E1625" w:rsidRPr="00417096" w:rsidRDefault="005E1625" w:rsidP="003D3DA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  <w:vMerge/>
          </w:tcPr>
          <w:p w:rsidR="005E1625" w:rsidRPr="00417096" w:rsidRDefault="005E1625" w:rsidP="009E4A8F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771" w:type="dxa"/>
          </w:tcPr>
          <w:p w:rsidR="005E1625" w:rsidRPr="00417096" w:rsidRDefault="005E1625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264" w:type="dxa"/>
          </w:tcPr>
          <w:p w:rsidR="005E1625" w:rsidRPr="00417096" w:rsidRDefault="005E1625" w:rsidP="009E4A8F">
            <w:pPr>
              <w:ind w:left="-90" w:right="-8"/>
              <w:rPr>
                <w:rFonts w:ascii="Arial" w:hAnsi="Arial" w:cs="Arial"/>
                <w:b/>
              </w:rPr>
            </w:pPr>
            <w:r w:rsidRPr="00417096">
              <w:rPr>
                <w:rFonts w:ascii="Arial" w:hAnsi="Arial" w:cs="Arial"/>
                <w:b/>
              </w:rPr>
              <w:t>АОГВ-17,4</w:t>
            </w:r>
          </w:p>
        </w:tc>
      </w:tr>
      <w:tr w:rsidR="00281E6D" w:rsidRPr="00417096" w:rsidTr="003D6CB1">
        <w:trPr>
          <w:trHeight w:val="456"/>
        </w:trPr>
        <w:tc>
          <w:tcPr>
            <w:tcW w:w="2694" w:type="dxa"/>
            <w:vMerge/>
          </w:tcPr>
          <w:p w:rsidR="00281E6D" w:rsidRPr="00417096" w:rsidRDefault="00281E6D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81E6D" w:rsidRPr="00417096" w:rsidRDefault="00281E6D" w:rsidP="00281E6D">
            <w:pPr>
              <w:ind w:left="-107" w:right="-10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САБК 00.01.08.000</w:t>
            </w:r>
          </w:p>
          <w:p w:rsidR="00281E6D" w:rsidRPr="00417096" w:rsidRDefault="00281E6D" w:rsidP="00281E6D">
            <w:pPr>
              <w:ind w:left="-4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24" w:type="dxa"/>
          </w:tcPr>
          <w:p w:rsidR="00281E6D" w:rsidRPr="00417096" w:rsidRDefault="00281E6D" w:rsidP="003D3DAE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1587" w:type="dxa"/>
            <w:vMerge w:val="restart"/>
          </w:tcPr>
          <w:p w:rsidR="00281E6D" w:rsidRPr="00417096" w:rsidRDefault="00281E6D" w:rsidP="009E4A8F">
            <w:pPr>
              <w:jc w:val="center"/>
              <w:rPr>
                <w:rFonts w:ascii="Arial" w:hAnsi="Arial"/>
                <w:b/>
              </w:rPr>
            </w:pPr>
            <w:r w:rsidRPr="00417096">
              <w:rPr>
                <w:rFonts w:ascii="Arial" w:hAnsi="Arial"/>
                <w:b/>
              </w:rPr>
              <w:t>ООО «Се</w:t>
            </w:r>
            <w:r w:rsidRPr="00417096">
              <w:rPr>
                <w:rFonts w:ascii="Arial" w:hAnsi="Arial"/>
                <w:b/>
              </w:rPr>
              <w:t>р</w:t>
            </w:r>
            <w:r w:rsidRPr="00417096">
              <w:rPr>
                <w:rFonts w:ascii="Arial" w:hAnsi="Arial"/>
                <w:b/>
              </w:rPr>
              <w:t>висГаз»</w:t>
            </w:r>
          </w:p>
          <w:p w:rsidR="00281E6D" w:rsidRPr="00417096" w:rsidRDefault="00281E6D" w:rsidP="009E4A8F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417096">
              <w:rPr>
                <w:rFonts w:ascii="Arial" w:hAnsi="Arial"/>
                <w:b/>
              </w:rPr>
              <w:t>г. Ульяновск</w:t>
            </w:r>
          </w:p>
        </w:tc>
        <w:tc>
          <w:tcPr>
            <w:tcW w:w="771" w:type="dxa"/>
          </w:tcPr>
          <w:p w:rsidR="00281E6D" w:rsidRPr="00417096" w:rsidRDefault="00281E6D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281E6D" w:rsidRPr="00417096" w:rsidRDefault="00281E6D" w:rsidP="009E4A8F">
            <w:pPr>
              <w:ind w:left="-90" w:right="-8"/>
              <w:rPr>
                <w:rFonts w:ascii="Arial" w:hAnsi="Arial" w:cs="Arial"/>
                <w:b/>
              </w:rPr>
            </w:pPr>
            <w:r w:rsidRPr="00417096">
              <w:rPr>
                <w:rFonts w:ascii="Arial" w:hAnsi="Arial" w:cs="Arial"/>
                <w:b/>
              </w:rPr>
              <w:t>АОГВ-11,6</w:t>
            </w:r>
          </w:p>
        </w:tc>
      </w:tr>
      <w:tr w:rsidR="005E1625" w:rsidRPr="00417096" w:rsidTr="003D6CB1">
        <w:trPr>
          <w:trHeight w:val="406"/>
        </w:trPr>
        <w:tc>
          <w:tcPr>
            <w:tcW w:w="2694" w:type="dxa"/>
            <w:vMerge/>
          </w:tcPr>
          <w:p w:rsidR="005E1625" w:rsidRPr="00417096" w:rsidRDefault="005E1625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5E1625" w:rsidRPr="00417096" w:rsidRDefault="005E1625" w:rsidP="009E4A8F">
            <w:pPr>
              <w:ind w:left="-107" w:right="-108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24" w:type="dxa"/>
          </w:tcPr>
          <w:p w:rsidR="005E1625" w:rsidRPr="00417096" w:rsidRDefault="005E1625" w:rsidP="003D3DAE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  <w:vMerge/>
          </w:tcPr>
          <w:p w:rsidR="005E1625" w:rsidRPr="00417096" w:rsidRDefault="005E1625" w:rsidP="009E4A8F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771" w:type="dxa"/>
          </w:tcPr>
          <w:p w:rsidR="005E1625" w:rsidRPr="00417096" w:rsidRDefault="005E1625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264" w:type="dxa"/>
          </w:tcPr>
          <w:p w:rsidR="005E1625" w:rsidRPr="00417096" w:rsidRDefault="005E1625" w:rsidP="009E4A8F">
            <w:pPr>
              <w:ind w:left="-90" w:right="-8"/>
              <w:rPr>
                <w:rFonts w:ascii="Arial" w:hAnsi="Arial" w:cs="Arial"/>
                <w:b/>
              </w:rPr>
            </w:pPr>
            <w:r w:rsidRPr="00417096">
              <w:rPr>
                <w:rFonts w:ascii="Arial" w:hAnsi="Arial" w:cs="Arial"/>
                <w:b/>
              </w:rPr>
              <w:t>АОГВ-17,4</w:t>
            </w:r>
          </w:p>
        </w:tc>
      </w:tr>
      <w:tr w:rsidR="00281E6D" w:rsidRPr="00417096" w:rsidTr="003D6CB1">
        <w:tc>
          <w:tcPr>
            <w:tcW w:w="2694" w:type="dxa"/>
          </w:tcPr>
          <w:p w:rsidR="00281E6D" w:rsidRPr="00417096" w:rsidRDefault="00281E6D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11  Термометр </w:t>
            </w:r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sym w:font="Symbol" w:char="F0C6"/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52 мм"/>
              </w:smartTagPr>
              <w:r w:rsidRPr="00417096">
                <w:rPr>
                  <w:rFonts w:ascii="Arial" w:hAnsi="Arial" w:cs="Arial"/>
                  <w:b/>
                  <w:sz w:val="21"/>
                  <w:szCs w:val="21"/>
                </w:rPr>
                <w:t>52 мм</w:t>
              </w:r>
            </w:smartTag>
          </w:p>
          <w:p w:rsidR="00281E6D" w:rsidRPr="00417096" w:rsidRDefault="00281E6D" w:rsidP="009E4A8F">
            <w:pPr>
              <w:tabs>
                <w:tab w:val="left" w:pos="399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или </w:t>
            </w:r>
            <w:r w:rsidR="003D6CB1">
              <w:rPr>
                <w:rFonts w:ascii="Arial" w:hAnsi="Arial" w:cs="Arial"/>
                <w:b/>
                <w:sz w:val="21"/>
                <w:szCs w:val="21"/>
              </w:rPr>
              <w:t xml:space="preserve">                                          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термометр  </w:t>
            </w:r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sym w:font="Symbol" w:char="F0C6"/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martTag w:uri="urn:schemas-microsoft-com:office:smarttags" w:element="metricconverter">
              <w:smartTagPr>
                <w:attr w:name="ProductID" w:val="52 мм"/>
              </w:smartTagPr>
              <w:r w:rsidRPr="00417096">
                <w:rPr>
                  <w:rFonts w:ascii="Arial" w:hAnsi="Arial" w:cs="Arial"/>
                  <w:b/>
                  <w:sz w:val="21"/>
                  <w:szCs w:val="21"/>
                </w:rPr>
                <w:t>52 мм</w:t>
              </w:r>
            </w:smartTag>
          </w:p>
        </w:tc>
        <w:tc>
          <w:tcPr>
            <w:tcW w:w="2268" w:type="dxa"/>
          </w:tcPr>
          <w:p w:rsidR="00281E6D" w:rsidRPr="00417096" w:rsidRDefault="00281E6D" w:rsidP="009E4A8F">
            <w:pPr>
              <w:pStyle w:val="9"/>
              <w:ind w:left="-48" w:righ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7096">
              <w:rPr>
                <w:rFonts w:ascii="Arial" w:hAnsi="Arial" w:cs="Arial"/>
                <w:sz w:val="21"/>
                <w:szCs w:val="21"/>
              </w:rPr>
              <w:t>010247</w:t>
            </w:r>
          </w:p>
          <w:p w:rsidR="00281E6D" w:rsidRPr="00417096" w:rsidRDefault="00281E6D" w:rsidP="009E4A8F">
            <w:pPr>
              <w:ind w:left="-48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81E6D" w:rsidRPr="00417096" w:rsidRDefault="00281E6D" w:rsidP="009E4A8F">
            <w:pPr>
              <w:ind w:left="-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>T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>&amp;</w:t>
            </w:r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>G</w:t>
            </w:r>
            <w:r w:rsidRPr="00417096">
              <w:rPr>
                <w:rFonts w:ascii="Arial" w:hAnsi="Arial" w:cs="Arial"/>
                <w:b/>
                <w:sz w:val="21"/>
                <w:szCs w:val="21"/>
              </w:rPr>
              <w:t xml:space="preserve">  </w:t>
            </w:r>
            <w:r w:rsidRPr="00417096">
              <w:rPr>
                <w:rFonts w:ascii="Arial" w:hAnsi="Arial" w:cs="Arial"/>
                <w:b/>
                <w:sz w:val="21"/>
                <w:szCs w:val="21"/>
                <w:lang w:val="en-US"/>
              </w:rPr>
              <w:t>SPA</w:t>
            </w:r>
          </w:p>
        </w:tc>
        <w:tc>
          <w:tcPr>
            <w:tcW w:w="2324" w:type="dxa"/>
          </w:tcPr>
          <w:p w:rsidR="00281E6D" w:rsidRPr="00417096" w:rsidRDefault="00281E6D" w:rsidP="009E4A8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87" w:type="dxa"/>
          </w:tcPr>
          <w:p w:rsidR="00281E6D" w:rsidRPr="00417096" w:rsidRDefault="00281E6D" w:rsidP="009E4A8F">
            <w:pPr>
              <w:jc w:val="center"/>
              <w:rPr>
                <w:rFonts w:ascii="Arial" w:hAnsi="Arial" w:cs="Arial"/>
                <w:b/>
              </w:rPr>
            </w:pPr>
            <w:r w:rsidRPr="00417096">
              <w:rPr>
                <w:rFonts w:ascii="Arial" w:hAnsi="Arial" w:cs="Arial"/>
                <w:b/>
              </w:rPr>
              <w:t xml:space="preserve">Фирма </w:t>
            </w:r>
            <w:r w:rsidRPr="00417096">
              <w:rPr>
                <w:rFonts w:ascii="Arial" w:hAnsi="Arial" w:cs="Arial"/>
                <w:b/>
                <w:lang w:val="en-US"/>
              </w:rPr>
              <w:t>IMIT</w:t>
            </w:r>
          </w:p>
          <w:p w:rsidR="00281E6D" w:rsidRPr="00417096" w:rsidRDefault="00281E6D" w:rsidP="009E4A8F">
            <w:pPr>
              <w:jc w:val="center"/>
              <w:rPr>
                <w:rFonts w:ascii="Arial" w:hAnsi="Arial" w:cs="Arial"/>
                <w:b/>
              </w:rPr>
            </w:pPr>
          </w:p>
          <w:p w:rsidR="00281E6D" w:rsidRPr="00417096" w:rsidRDefault="00281E6D" w:rsidP="009E4A8F">
            <w:pPr>
              <w:jc w:val="center"/>
              <w:rPr>
                <w:rFonts w:ascii="Arial" w:hAnsi="Arial" w:cs="Arial"/>
                <w:b/>
              </w:rPr>
            </w:pPr>
            <w:r w:rsidRPr="00417096">
              <w:rPr>
                <w:rFonts w:ascii="Arial" w:hAnsi="Arial" w:cs="Arial"/>
                <w:b/>
              </w:rPr>
              <w:t>«</w:t>
            </w:r>
            <w:r w:rsidRPr="00417096">
              <w:rPr>
                <w:rFonts w:ascii="Arial" w:hAnsi="Arial" w:cs="Arial"/>
                <w:b/>
                <w:lang w:val="en-US"/>
              </w:rPr>
              <w:t>SIT</w:t>
            </w:r>
            <w:r w:rsidRPr="00417096">
              <w:rPr>
                <w:rFonts w:ascii="Arial" w:hAnsi="Arial" w:cs="Arial"/>
                <w:b/>
              </w:rPr>
              <w:t>»,</w:t>
            </w:r>
          </w:p>
          <w:p w:rsidR="00281E6D" w:rsidRPr="00417096" w:rsidRDefault="00281E6D" w:rsidP="009E4A8F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</w:rPr>
              <w:t>Италия</w:t>
            </w:r>
          </w:p>
        </w:tc>
        <w:tc>
          <w:tcPr>
            <w:tcW w:w="771" w:type="dxa"/>
          </w:tcPr>
          <w:p w:rsidR="00281E6D" w:rsidRPr="00417096" w:rsidRDefault="00281E6D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  <w:p w:rsidR="00281E6D" w:rsidRPr="00417096" w:rsidRDefault="00281E6D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281E6D" w:rsidRPr="00417096" w:rsidRDefault="00281E6D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17096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264" w:type="dxa"/>
          </w:tcPr>
          <w:p w:rsidR="00281E6D" w:rsidRPr="00417096" w:rsidRDefault="00281E6D" w:rsidP="009E4A8F">
            <w:pPr>
              <w:ind w:right="-8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212522" w:rsidRPr="00417096" w:rsidRDefault="00212522" w:rsidP="00212522">
      <w:pPr>
        <w:ind w:right="-1617"/>
        <w:rPr>
          <w:rFonts w:ascii="Arial" w:hAnsi="Arial"/>
          <w:b/>
          <w:sz w:val="24"/>
        </w:rPr>
      </w:pPr>
    </w:p>
    <w:p w:rsidR="00E356E0" w:rsidRDefault="00E356E0" w:rsidP="00212522">
      <w:pPr>
        <w:ind w:right="-1617"/>
        <w:rPr>
          <w:rFonts w:ascii="Arial" w:hAnsi="Arial"/>
          <w:b/>
          <w:sz w:val="24"/>
        </w:rPr>
      </w:pPr>
    </w:p>
    <w:p w:rsidR="005170DC" w:rsidRDefault="005170DC" w:rsidP="00212522">
      <w:pPr>
        <w:ind w:right="-5"/>
        <w:rPr>
          <w:rFonts w:ascii="Arial" w:hAnsi="Arial"/>
          <w:b/>
          <w:sz w:val="24"/>
        </w:rPr>
      </w:pPr>
    </w:p>
    <w:p w:rsidR="00212522" w:rsidRDefault="00212522" w:rsidP="00212522">
      <w:pPr>
        <w:ind w:right="-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  УСТРОЙСТВО И ПРИНЦИП  РАБОТЫ</w:t>
      </w:r>
    </w:p>
    <w:p w:rsidR="00212522" w:rsidRPr="00511435" w:rsidRDefault="00212522" w:rsidP="00212522">
      <w:pPr>
        <w:ind w:left="-142" w:right="-5"/>
        <w:rPr>
          <w:rFonts w:ascii="Arial" w:hAnsi="Arial"/>
          <w:b/>
          <w:sz w:val="24"/>
        </w:rPr>
      </w:pPr>
    </w:p>
    <w:p w:rsidR="00212522" w:rsidRPr="00511435" w:rsidRDefault="00212522" w:rsidP="005170DC">
      <w:pPr>
        <w:ind w:left="-284" w:right="-143" w:firstLine="568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Аппарат рис. 1 состоит из следующих основных узлов и деталей: </w:t>
      </w:r>
    </w:p>
    <w:p w:rsidR="00212522" w:rsidRPr="00511435" w:rsidRDefault="00212522" w:rsidP="005170DC">
      <w:pPr>
        <w:pStyle w:val="21"/>
        <w:ind w:left="-284" w:right="-143" w:firstLine="568"/>
        <w:rPr>
          <w:rFonts w:ascii="Arial" w:hAnsi="Arial"/>
        </w:rPr>
      </w:pPr>
      <w:proofErr w:type="gramStart"/>
      <w:r w:rsidRPr="00511435">
        <w:rPr>
          <w:rFonts w:ascii="Arial" w:hAnsi="Arial"/>
        </w:rPr>
        <w:t xml:space="preserve">бака – теплообменника  поз. 8, основной горелки поз. 19, запальной горелки поз. 21 с  установленными </w:t>
      </w:r>
      <w:r w:rsidR="00E356E0" w:rsidRPr="00511435">
        <w:rPr>
          <w:rFonts w:ascii="Arial" w:hAnsi="Arial"/>
        </w:rPr>
        <w:t>в ней термопарой поз. 16,  системы</w:t>
      </w:r>
      <w:r w:rsidRPr="00511435">
        <w:rPr>
          <w:rFonts w:ascii="Arial" w:hAnsi="Arial"/>
        </w:rPr>
        <w:t xml:space="preserve"> автоматики</w:t>
      </w:r>
      <w:r w:rsidR="00E356E0" w:rsidRPr="00511435">
        <w:rPr>
          <w:rFonts w:ascii="Arial" w:hAnsi="Arial"/>
        </w:rPr>
        <w:t xml:space="preserve"> бе</w:t>
      </w:r>
      <w:r w:rsidR="00E356E0" w:rsidRPr="00511435">
        <w:rPr>
          <w:rFonts w:ascii="Arial" w:hAnsi="Arial"/>
        </w:rPr>
        <w:t>з</w:t>
      </w:r>
      <w:r w:rsidR="00E356E0" w:rsidRPr="00511435">
        <w:rPr>
          <w:rFonts w:ascii="Arial" w:hAnsi="Arial"/>
        </w:rPr>
        <w:t>опасности</w:t>
      </w:r>
      <w:r w:rsidRPr="00511435">
        <w:rPr>
          <w:rFonts w:ascii="Arial" w:hAnsi="Arial"/>
        </w:rPr>
        <w:t xml:space="preserve"> поз. 3, </w:t>
      </w:r>
      <w:proofErr w:type="spellStart"/>
      <w:r w:rsidRPr="00511435">
        <w:rPr>
          <w:rFonts w:ascii="Arial" w:hAnsi="Arial"/>
        </w:rPr>
        <w:t>тягостабилизатора</w:t>
      </w:r>
      <w:proofErr w:type="spellEnd"/>
      <w:r w:rsidRPr="00511435">
        <w:rPr>
          <w:rFonts w:ascii="Arial" w:hAnsi="Arial"/>
        </w:rPr>
        <w:t xml:space="preserve">  поз. 9</w:t>
      </w:r>
      <w:r w:rsidR="00E356E0" w:rsidRPr="00511435">
        <w:rPr>
          <w:rFonts w:ascii="Arial" w:hAnsi="Arial"/>
        </w:rPr>
        <w:t xml:space="preserve">, деталей облицовки поз. 22, </w:t>
      </w:r>
      <w:r w:rsidRPr="00511435">
        <w:rPr>
          <w:rFonts w:ascii="Arial" w:hAnsi="Arial"/>
        </w:rPr>
        <w:t xml:space="preserve">24. </w:t>
      </w:r>
      <w:proofErr w:type="gramEnd"/>
    </w:p>
    <w:p w:rsidR="00212522" w:rsidRPr="00511435" w:rsidRDefault="00212522" w:rsidP="005170DC">
      <w:pPr>
        <w:pStyle w:val="23"/>
        <w:ind w:left="-284" w:right="-143" w:firstLine="568"/>
        <w:rPr>
          <w:rFonts w:ascii="Arial" w:hAnsi="Arial"/>
        </w:rPr>
      </w:pPr>
      <w:r w:rsidRPr="00511435">
        <w:rPr>
          <w:rFonts w:ascii="Arial" w:hAnsi="Arial"/>
        </w:rPr>
        <w:t xml:space="preserve">На </w:t>
      </w:r>
      <w:proofErr w:type="spellStart"/>
      <w:r w:rsidRPr="00511435">
        <w:rPr>
          <w:rFonts w:ascii="Arial" w:hAnsi="Arial"/>
        </w:rPr>
        <w:t>тягостабилизаторе</w:t>
      </w:r>
      <w:proofErr w:type="spellEnd"/>
      <w:r w:rsidRPr="00511435">
        <w:rPr>
          <w:rFonts w:ascii="Arial" w:hAnsi="Arial"/>
        </w:rPr>
        <w:t xml:space="preserve"> установлен датчик тяги поз. 10, включенный в цепь термопары  (см. </w:t>
      </w:r>
      <w:proofErr w:type="spellStart"/>
      <w:r w:rsidRPr="00511435">
        <w:rPr>
          <w:rFonts w:ascii="Arial" w:hAnsi="Arial"/>
        </w:rPr>
        <w:t>электросхему</w:t>
      </w:r>
      <w:proofErr w:type="spellEnd"/>
      <w:r w:rsidRPr="00511435">
        <w:rPr>
          <w:rFonts w:ascii="Arial" w:hAnsi="Arial"/>
        </w:rPr>
        <w:t xml:space="preserve">   рис.3). </w:t>
      </w:r>
    </w:p>
    <w:p w:rsidR="00212522" w:rsidRPr="00511435" w:rsidRDefault="00212522" w:rsidP="005170DC">
      <w:pPr>
        <w:ind w:left="-284" w:right="-143" w:firstLine="568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>В верхней части теплообменника установлен чувствительный элемент поз. 6 терморегулятора, соединенный капиллярной трубкой поз. 15 с исполнител</w:t>
      </w:r>
      <w:r w:rsidRPr="00511435">
        <w:rPr>
          <w:rFonts w:ascii="Arial" w:hAnsi="Arial"/>
          <w:b/>
          <w:sz w:val="24"/>
        </w:rPr>
        <w:t>ь</w:t>
      </w:r>
      <w:r w:rsidRPr="00511435">
        <w:rPr>
          <w:rFonts w:ascii="Arial" w:hAnsi="Arial"/>
          <w:b/>
          <w:sz w:val="24"/>
        </w:rPr>
        <w:t xml:space="preserve">ным устройством  терморегулирующего клапана (система «сильфон – </w:t>
      </w:r>
      <w:proofErr w:type="spellStart"/>
      <w:r w:rsidRPr="00511435">
        <w:rPr>
          <w:rFonts w:ascii="Arial" w:hAnsi="Arial"/>
          <w:b/>
          <w:sz w:val="24"/>
        </w:rPr>
        <w:t>терм</w:t>
      </w:r>
      <w:r w:rsidRPr="00511435">
        <w:rPr>
          <w:rFonts w:ascii="Arial" w:hAnsi="Arial"/>
          <w:b/>
          <w:sz w:val="24"/>
        </w:rPr>
        <w:t>о</w:t>
      </w:r>
      <w:r w:rsidR="00417096" w:rsidRPr="00511435">
        <w:rPr>
          <w:rFonts w:ascii="Arial" w:hAnsi="Arial"/>
          <w:b/>
          <w:sz w:val="24"/>
        </w:rPr>
        <w:t>баллон</w:t>
      </w:r>
      <w:proofErr w:type="spellEnd"/>
      <w:r w:rsidR="00417096" w:rsidRPr="00511435">
        <w:rPr>
          <w:rFonts w:ascii="Arial" w:hAnsi="Arial"/>
          <w:b/>
          <w:sz w:val="24"/>
        </w:rPr>
        <w:t>»).</w:t>
      </w:r>
    </w:p>
    <w:p w:rsidR="00A2006B" w:rsidRPr="00511435" w:rsidRDefault="00417096" w:rsidP="005170DC">
      <w:pPr>
        <w:ind w:left="-284" w:right="-143" w:firstLine="568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Газ по </w:t>
      </w:r>
      <w:proofErr w:type="spellStart"/>
      <w:r w:rsidRPr="00511435">
        <w:rPr>
          <w:rFonts w:ascii="Arial" w:hAnsi="Arial"/>
          <w:b/>
          <w:sz w:val="24"/>
        </w:rPr>
        <w:t>газоподводящему</w:t>
      </w:r>
      <w:proofErr w:type="spellEnd"/>
      <w:r w:rsidRPr="00511435">
        <w:rPr>
          <w:rFonts w:ascii="Arial" w:hAnsi="Arial"/>
          <w:b/>
          <w:sz w:val="24"/>
        </w:rPr>
        <w:t xml:space="preserve"> ниппелю </w:t>
      </w:r>
      <w:r w:rsidR="00212522" w:rsidRPr="00511435">
        <w:rPr>
          <w:rFonts w:ascii="Arial" w:hAnsi="Arial"/>
          <w:b/>
          <w:sz w:val="24"/>
        </w:rPr>
        <w:t>поз.2 (рис.1) поступает в блок автомат</w:t>
      </w:r>
      <w:r w:rsidR="00212522" w:rsidRPr="00511435">
        <w:rPr>
          <w:rFonts w:ascii="Arial" w:hAnsi="Arial"/>
          <w:b/>
          <w:sz w:val="24"/>
        </w:rPr>
        <w:t>и</w:t>
      </w:r>
      <w:r w:rsidR="00212522" w:rsidRPr="00511435">
        <w:rPr>
          <w:rFonts w:ascii="Arial" w:hAnsi="Arial"/>
          <w:b/>
          <w:sz w:val="24"/>
        </w:rPr>
        <w:t xml:space="preserve">ки поз. 3, управление которым осуществляется при </w:t>
      </w:r>
      <w:r w:rsidR="0064246C" w:rsidRPr="00511435">
        <w:rPr>
          <w:rFonts w:ascii="Arial" w:hAnsi="Arial"/>
          <w:b/>
          <w:sz w:val="24"/>
        </w:rPr>
        <w:t xml:space="preserve">помощи </w:t>
      </w:r>
      <w:r w:rsidR="00212522" w:rsidRPr="00511435">
        <w:rPr>
          <w:rFonts w:ascii="Arial" w:hAnsi="Arial"/>
          <w:b/>
          <w:sz w:val="24"/>
        </w:rPr>
        <w:t>кнопки пусковой поз. 5  и ручки терморегулятора поз. 14. Спр</w:t>
      </w:r>
      <w:r w:rsidR="0064246C" w:rsidRPr="00511435">
        <w:rPr>
          <w:rFonts w:ascii="Arial" w:hAnsi="Arial"/>
          <w:b/>
          <w:sz w:val="24"/>
        </w:rPr>
        <w:t>ава от ручки те</w:t>
      </w:r>
      <w:r w:rsidR="00212522" w:rsidRPr="00511435">
        <w:rPr>
          <w:rFonts w:ascii="Arial" w:hAnsi="Arial"/>
          <w:b/>
          <w:sz w:val="24"/>
        </w:rPr>
        <w:t xml:space="preserve">рморегулятора </w:t>
      </w:r>
      <w:proofErr w:type="gramStart"/>
      <w:r w:rsidR="00212522" w:rsidRPr="00511435">
        <w:rPr>
          <w:rFonts w:ascii="Arial" w:hAnsi="Arial"/>
          <w:b/>
          <w:sz w:val="24"/>
        </w:rPr>
        <w:t>уст</w:t>
      </w:r>
      <w:r w:rsidR="00212522" w:rsidRPr="00511435">
        <w:rPr>
          <w:rFonts w:ascii="Arial" w:hAnsi="Arial"/>
          <w:b/>
          <w:sz w:val="24"/>
        </w:rPr>
        <w:t>а</w:t>
      </w:r>
      <w:r w:rsidR="00212522" w:rsidRPr="00511435">
        <w:rPr>
          <w:rFonts w:ascii="Arial" w:hAnsi="Arial"/>
          <w:b/>
          <w:sz w:val="24"/>
        </w:rPr>
        <w:t>но</w:t>
      </w:r>
      <w:r w:rsidR="002A7C8E" w:rsidRPr="00511435">
        <w:rPr>
          <w:rFonts w:ascii="Arial" w:hAnsi="Arial"/>
          <w:b/>
          <w:sz w:val="24"/>
        </w:rPr>
        <w:t>влен</w:t>
      </w:r>
      <w:proofErr w:type="gramEnd"/>
      <w:r w:rsidR="002A7C8E" w:rsidRPr="00511435">
        <w:rPr>
          <w:rFonts w:ascii="Arial" w:hAnsi="Arial"/>
          <w:b/>
          <w:sz w:val="24"/>
        </w:rPr>
        <w:t xml:space="preserve"> </w:t>
      </w:r>
      <w:proofErr w:type="spellStart"/>
      <w:r w:rsidR="002A7C8E" w:rsidRPr="00511435">
        <w:rPr>
          <w:rFonts w:ascii="Arial" w:hAnsi="Arial"/>
          <w:b/>
          <w:sz w:val="24"/>
        </w:rPr>
        <w:t>пьезовоспламенитель</w:t>
      </w:r>
      <w:proofErr w:type="spellEnd"/>
      <w:r w:rsidR="002A7C8E" w:rsidRPr="00511435">
        <w:rPr>
          <w:rFonts w:ascii="Arial" w:hAnsi="Arial"/>
          <w:b/>
          <w:sz w:val="24"/>
        </w:rPr>
        <w:t xml:space="preserve"> поз. 28</w:t>
      </w:r>
      <w:r w:rsidR="00212522" w:rsidRPr="00511435">
        <w:rPr>
          <w:rFonts w:ascii="Arial" w:hAnsi="Arial"/>
          <w:b/>
          <w:sz w:val="24"/>
        </w:rPr>
        <w:t>, соединенный высоковольтным прово</w:t>
      </w:r>
      <w:r w:rsidR="0064246C" w:rsidRPr="00511435">
        <w:rPr>
          <w:rFonts w:ascii="Arial" w:hAnsi="Arial"/>
          <w:b/>
          <w:sz w:val="24"/>
        </w:rPr>
        <w:t xml:space="preserve">дом </w:t>
      </w:r>
    </w:p>
    <w:p w:rsidR="00212522" w:rsidRPr="00511435" w:rsidRDefault="002A7C8E" w:rsidP="005170DC">
      <w:pPr>
        <w:ind w:left="-284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>с электродом розжига поз. 29</w:t>
      </w:r>
      <w:r w:rsidR="00212522" w:rsidRPr="00511435">
        <w:rPr>
          <w:rFonts w:ascii="Arial" w:hAnsi="Arial"/>
          <w:b/>
          <w:sz w:val="24"/>
        </w:rPr>
        <w:t xml:space="preserve"> запальной горелки. На входе в блок управления установлен фильтр.</w:t>
      </w:r>
    </w:p>
    <w:p w:rsidR="00212522" w:rsidRPr="00511435" w:rsidRDefault="00212522" w:rsidP="005170DC">
      <w:pPr>
        <w:ind w:left="-284" w:right="-143" w:firstLine="568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>При нажатии на кнопку пусковую  газ по трубке запальника поз. 20 поступ</w:t>
      </w:r>
      <w:r w:rsidRPr="00511435">
        <w:rPr>
          <w:rFonts w:ascii="Arial" w:hAnsi="Arial"/>
          <w:b/>
          <w:sz w:val="24"/>
        </w:rPr>
        <w:t>а</w:t>
      </w:r>
      <w:r w:rsidRPr="00511435">
        <w:rPr>
          <w:rFonts w:ascii="Arial" w:hAnsi="Arial"/>
          <w:b/>
          <w:sz w:val="24"/>
        </w:rPr>
        <w:t>ет на запальную горелку. Розжиг запальной горелки производится нажа</w:t>
      </w:r>
      <w:r w:rsidR="002A7C8E" w:rsidRPr="00511435">
        <w:rPr>
          <w:rFonts w:ascii="Arial" w:hAnsi="Arial"/>
          <w:b/>
          <w:sz w:val="24"/>
        </w:rPr>
        <w:t xml:space="preserve">тием </w:t>
      </w:r>
      <w:proofErr w:type="spellStart"/>
      <w:r w:rsidR="002A7C8E" w:rsidRPr="00511435">
        <w:rPr>
          <w:rFonts w:ascii="Arial" w:hAnsi="Arial"/>
          <w:b/>
          <w:sz w:val="24"/>
        </w:rPr>
        <w:t>пьезовоспламенителя</w:t>
      </w:r>
      <w:proofErr w:type="spellEnd"/>
      <w:r w:rsidR="002A7C8E" w:rsidRPr="00511435">
        <w:rPr>
          <w:rFonts w:ascii="Arial" w:hAnsi="Arial"/>
          <w:b/>
          <w:sz w:val="24"/>
        </w:rPr>
        <w:t xml:space="preserve"> поз. 28</w:t>
      </w:r>
      <w:r w:rsidRPr="00511435">
        <w:rPr>
          <w:rFonts w:ascii="Arial" w:hAnsi="Arial"/>
          <w:b/>
          <w:sz w:val="24"/>
        </w:rPr>
        <w:t xml:space="preserve"> (при этом слышен щелчок).</w:t>
      </w:r>
    </w:p>
    <w:p w:rsidR="00212522" w:rsidRPr="00511435" w:rsidRDefault="0064246C" w:rsidP="005170DC">
      <w:pPr>
        <w:ind w:left="-284" w:right="-143" w:firstLine="568"/>
        <w:jc w:val="both"/>
        <w:rPr>
          <w:rFonts w:ascii="Arial" w:hAnsi="Arial"/>
          <w:b/>
          <w:sz w:val="24"/>
        </w:rPr>
      </w:pPr>
      <w:proofErr w:type="gramStart"/>
      <w:r w:rsidRPr="00511435">
        <w:rPr>
          <w:rFonts w:ascii="Arial" w:hAnsi="Arial"/>
          <w:b/>
          <w:sz w:val="24"/>
        </w:rPr>
        <w:t>Вырабатываемая</w:t>
      </w:r>
      <w:proofErr w:type="gramEnd"/>
      <w:r w:rsidRPr="00511435">
        <w:rPr>
          <w:rFonts w:ascii="Arial" w:hAnsi="Arial"/>
          <w:b/>
          <w:sz w:val="24"/>
        </w:rPr>
        <w:t xml:space="preserve"> термопарой ЭДС (при горении запальной горелки)</w:t>
      </w:r>
      <w:r w:rsidR="00212522" w:rsidRPr="00511435">
        <w:rPr>
          <w:rFonts w:ascii="Arial" w:hAnsi="Arial"/>
          <w:b/>
          <w:sz w:val="24"/>
        </w:rPr>
        <w:t xml:space="preserve"> уде</w:t>
      </w:r>
      <w:r w:rsidR="00212522" w:rsidRPr="00511435">
        <w:rPr>
          <w:rFonts w:ascii="Arial" w:hAnsi="Arial"/>
          <w:b/>
          <w:sz w:val="24"/>
        </w:rPr>
        <w:t>р</w:t>
      </w:r>
      <w:r w:rsidR="00212522" w:rsidRPr="00511435">
        <w:rPr>
          <w:rFonts w:ascii="Arial" w:hAnsi="Arial"/>
          <w:b/>
          <w:sz w:val="24"/>
        </w:rPr>
        <w:t>живает в открытом положении электромагнитный клапан после отпускания кнопки пусковой.</w:t>
      </w:r>
    </w:p>
    <w:p w:rsidR="00212522" w:rsidRPr="00511435" w:rsidRDefault="00212522" w:rsidP="00212522">
      <w:pPr>
        <w:ind w:left="-284" w:right="-143" w:firstLine="568"/>
        <w:jc w:val="both"/>
        <w:rPr>
          <w:rFonts w:ascii="Arial" w:hAnsi="Arial"/>
          <w:b/>
          <w:sz w:val="24"/>
        </w:rPr>
      </w:pPr>
    </w:p>
    <w:p w:rsidR="00212522" w:rsidRPr="00511435" w:rsidRDefault="00212522" w:rsidP="00212522">
      <w:pPr>
        <w:ind w:right="-1050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noProof/>
          <w:sz w:val="24"/>
        </w:rPr>
        <w:drawing>
          <wp:inline distT="0" distB="0" distL="0" distR="0">
            <wp:extent cx="447675" cy="3524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1435">
        <w:rPr>
          <w:rFonts w:ascii="Arial" w:hAnsi="Arial"/>
          <w:b/>
          <w:sz w:val="24"/>
        </w:rPr>
        <w:tab/>
      </w:r>
      <w:r w:rsidRPr="00511435">
        <w:rPr>
          <w:rFonts w:ascii="Arial" w:hAnsi="Arial"/>
          <w:b/>
          <w:sz w:val="24"/>
        </w:rPr>
        <w:tab/>
        <w:t xml:space="preserve">                    ВНИМАНИЕ!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Блокирующее устройство открывает доступ газа к </w:t>
      </w:r>
    </w:p>
    <w:p w:rsidR="008129BA" w:rsidRDefault="00212522" w:rsidP="00212522">
      <w:pPr>
        <w:ind w:right="-105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терморегулятору только при отпущенной кнопки пусковой!</w:t>
      </w:r>
    </w:p>
    <w:p w:rsidR="00A2006B" w:rsidRDefault="00A2006B" w:rsidP="00A2006B">
      <w:pPr>
        <w:ind w:right="-284"/>
        <w:jc w:val="right"/>
        <w:rPr>
          <w:rFonts w:ascii="Arial" w:hAnsi="Arial"/>
          <w:b/>
        </w:rPr>
      </w:pPr>
    </w:p>
    <w:p w:rsidR="00A2006B" w:rsidRDefault="00A2006B" w:rsidP="00A2006B">
      <w:pPr>
        <w:ind w:right="-284"/>
        <w:jc w:val="right"/>
        <w:rPr>
          <w:rFonts w:ascii="Arial" w:hAnsi="Arial"/>
          <w:b/>
        </w:rPr>
      </w:pPr>
    </w:p>
    <w:p w:rsidR="00A2006B" w:rsidRDefault="00A2006B" w:rsidP="00A2006B">
      <w:pPr>
        <w:ind w:right="-284"/>
        <w:jc w:val="right"/>
        <w:rPr>
          <w:rFonts w:ascii="Arial" w:hAnsi="Arial"/>
          <w:b/>
        </w:rPr>
      </w:pPr>
    </w:p>
    <w:p w:rsidR="0088155C" w:rsidRDefault="0088155C" w:rsidP="0088155C">
      <w:pPr>
        <w:ind w:left="-284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Ручка терморегулятора имеет двойное назначение:</w:t>
      </w:r>
    </w:p>
    <w:p w:rsidR="0088155C" w:rsidRDefault="0088155C" w:rsidP="0088155C">
      <w:pPr>
        <w:ind w:left="-284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А/ открывает доступ газа на основную горелку;</w:t>
      </w:r>
    </w:p>
    <w:p w:rsidR="0088155C" w:rsidRDefault="0088155C" w:rsidP="0088155C">
      <w:pPr>
        <w:ind w:left="-284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Б/ устанавливает заданную температуру нагрева воды.</w:t>
      </w:r>
    </w:p>
    <w:p w:rsidR="005170DC" w:rsidRDefault="0088155C" w:rsidP="0088155C">
      <w:pPr>
        <w:ind w:left="-284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</w:t>
      </w:r>
    </w:p>
    <w:p w:rsidR="005170DC" w:rsidRDefault="003D6CB1" w:rsidP="003D6CB1">
      <w:pPr>
        <w:ind w:left="-284" w:right="-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</w:t>
      </w:r>
    </w:p>
    <w:p w:rsidR="00E01CD5" w:rsidRDefault="00E01CD5" w:rsidP="003D6CB1">
      <w:pPr>
        <w:ind w:left="-284" w:right="-1"/>
        <w:jc w:val="right"/>
        <w:rPr>
          <w:rFonts w:ascii="Arial" w:hAnsi="Arial"/>
          <w:b/>
          <w:sz w:val="24"/>
        </w:rPr>
      </w:pPr>
    </w:p>
    <w:p w:rsidR="005170DC" w:rsidRDefault="005170DC" w:rsidP="0088155C">
      <w:pPr>
        <w:ind w:left="-284" w:right="-143"/>
        <w:jc w:val="both"/>
        <w:rPr>
          <w:rFonts w:ascii="Arial" w:hAnsi="Arial"/>
          <w:b/>
          <w:sz w:val="24"/>
        </w:rPr>
      </w:pPr>
    </w:p>
    <w:p w:rsidR="005170DC" w:rsidRDefault="005170DC" w:rsidP="005170DC">
      <w:pPr>
        <w:ind w:left="-284" w:right="-143"/>
        <w:jc w:val="right"/>
        <w:rPr>
          <w:rFonts w:ascii="Arial" w:hAnsi="Arial"/>
          <w:b/>
        </w:rPr>
      </w:pPr>
    </w:p>
    <w:p w:rsidR="005170DC" w:rsidRDefault="005170DC" w:rsidP="005170DC">
      <w:pPr>
        <w:ind w:left="-284" w:right="-143"/>
        <w:jc w:val="right"/>
        <w:rPr>
          <w:rFonts w:ascii="Arial" w:hAnsi="Arial"/>
          <w:b/>
        </w:rPr>
      </w:pPr>
    </w:p>
    <w:p w:rsidR="005170DC" w:rsidRDefault="00E01CD5" w:rsidP="003D6CB1">
      <w:pPr>
        <w:ind w:left="-284" w:right="-143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>
            <wp:extent cx="6130712" cy="9000000"/>
            <wp:effectExtent l="19050" t="0" r="3388" b="0"/>
            <wp:docPr id="27" name="Рисунок 26" descr="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7.jpg"/>
                    <pic:cNvPicPr/>
                  </pic:nvPicPr>
                  <pic:blipFill>
                    <a:blip r:embed="rId12" cstate="print">
                      <a:lum contrast="30000"/>
                    </a:blip>
                    <a:srcRect l="10262" t="2497" r="3314" b="8400"/>
                    <a:stretch>
                      <a:fillRect/>
                    </a:stretch>
                  </pic:blipFill>
                  <pic:spPr>
                    <a:xfrm>
                      <a:off x="0" y="0"/>
                      <a:ext cx="6130712" cy="9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FFB" w:rsidRDefault="00364FFB" w:rsidP="00DF571C">
      <w:pPr>
        <w:ind w:right="-143"/>
        <w:rPr>
          <w:rFonts w:ascii="Arial" w:hAnsi="Arial"/>
          <w:b/>
        </w:rPr>
      </w:pPr>
    </w:p>
    <w:p w:rsidR="003D6CB1" w:rsidRDefault="003D6CB1" w:rsidP="005170DC">
      <w:pPr>
        <w:ind w:left="-284" w:right="-143"/>
        <w:jc w:val="right"/>
        <w:rPr>
          <w:rFonts w:ascii="Arial" w:hAnsi="Arial"/>
          <w:b/>
        </w:rPr>
      </w:pPr>
    </w:p>
    <w:p w:rsidR="001F7C4D" w:rsidRDefault="001F7C4D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</w:p>
    <w:p w:rsidR="003D6CB1" w:rsidRDefault="00D576B6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7</w:t>
      </w:r>
    </w:p>
    <w:p w:rsidR="00D576B6" w:rsidRDefault="00D576B6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</w:p>
    <w:p w:rsidR="00D576B6" w:rsidRPr="00D576B6" w:rsidRDefault="00D576B6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</w:p>
    <w:p w:rsidR="003D6CB1" w:rsidRDefault="003D6CB1" w:rsidP="005170DC">
      <w:pPr>
        <w:ind w:left="-284" w:right="-143"/>
        <w:jc w:val="right"/>
        <w:rPr>
          <w:rFonts w:ascii="Arial" w:hAnsi="Arial"/>
          <w:b/>
        </w:rPr>
      </w:pPr>
    </w:p>
    <w:p w:rsidR="003D6CB1" w:rsidRPr="00511435" w:rsidRDefault="00E01CD5" w:rsidP="003D6CB1">
      <w:pPr>
        <w:ind w:left="-284" w:right="-143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>
            <wp:extent cx="6054198" cy="9000000"/>
            <wp:effectExtent l="19050" t="0" r="3702" b="0"/>
            <wp:docPr id="28" name="Рисунок 27" descr="2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8.jpg"/>
                    <pic:cNvPicPr/>
                  </pic:nvPicPr>
                  <pic:blipFill>
                    <a:blip r:embed="rId13" cstate="print">
                      <a:lum contrast="30000"/>
                    </a:blip>
                    <a:srcRect l="11224" t="2497" r="3795" b="8627"/>
                    <a:stretch>
                      <a:fillRect/>
                    </a:stretch>
                  </pic:blipFill>
                  <pic:spPr>
                    <a:xfrm>
                      <a:off x="0" y="0"/>
                      <a:ext cx="6054198" cy="9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3DAE" w:rsidRDefault="003D3DAE" w:rsidP="005170DC">
      <w:pPr>
        <w:ind w:left="-284" w:right="-143"/>
        <w:jc w:val="right"/>
        <w:rPr>
          <w:rFonts w:ascii="Arial" w:hAnsi="Arial"/>
          <w:b/>
        </w:rPr>
      </w:pPr>
    </w:p>
    <w:p w:rsidR="003D6CB1" w:rsidRDefault="003D6CB1" w:rsidP="005170DC">
      <w:pPr>
        <w:ind w:left="-284" w:right="-143"/>
        <w:jc w:val="right"/>
        <w:rPr>
          <w:rFonts w:ascii="Arial" w:hAnsi="Arial"/>
          <w:b/>
        </w:rPr>
      </w:pPr>
    </w:p>
    <w:p w:rsidR="001F7C4D" w:rsidRDefault="001F7C4D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</w:p>
    <w:p w:rsidR="003D6CB1" w:rsidRDefault="00D576B6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8</w:t>
      </w:r>
    </w:p>
    <w:p w:rsidR="00D576B6" w:rsidRDefault="00D576B6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</w:p>
    <w:p w:rsidR="00D576B6" w:rsidRPr="00D576B6" w:rsidRDefault="00D576B6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</w:p>
    <w:p w:rsidR="003D6CB1" w:rsidRDefault="003D6CB1" w:rsidP="005170DC">
      <w:pPr>
        <w:ind w:left="-284" w:right="-143"/>
        <w:jc w:val="right"/>
        <w:rPr>
          <w:rFonts w:ascii="Arial" w:hAnsi="Arial"/>
          <w:b/>
        </w:rPr>
      </w:pPr>
    </w:p>
    <w:p w:rsidR="003D6CB1" w:rsidRDefault="003D6CB1" w:rsidP="005170DC">
      <w:pPr>
        <w:ind w:left="-284" w:right="-143"/>
        <w:jc w:val="right"/>
        <w:rPr>
          <w:rFonts w:ascii="Arial" w:hAnsi="Arial"/>
          <w:b/>
        </w:rPr>
      </w:pPr>
    </w:p>
    <w:p w:rsidR="001F7C4D" w:rsidRDefault="00E01CD5" w:rsidP="004F4793">
      <w:pPr>
        <w:ind w:left="-284" w:right="-1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drawing>
          <wp:inline distT="0" distB="0" distL="0" distR="0">
            <wp:extent cx="5907987" cy="8640000"/>
            <wp:effectExtent l="19050" t="0" r="0" b="0"/>
            <wp:docPr id="29" name="Рисунок 28" descr="3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9.jpg"/>
                    <pic:cNvPicPr/>
                  </pic:nvPicPr>
                  <pic:blipFill>
                    <a:blip r:embed="rId14" cstate="print">
                      <a:lum contrast="30000"/>
                    </a:blip>
                    <a:srcRect l="10583" t="2497" r="3795" b="9421"/>
                    <a:stretch>
                      <a:fillRect/>
                    </a:stretch>
                  </pic:blipFill>
                  <pic:spPr>
                    <a:xfrm>
                      <a:off x="0" y="0"/>
                      <a:ext cx="5907987" cy="86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C4D" w:rsidRDefault="001F7C4D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</w:p>
    <w:p w:rsidR="00E01CD5" w:rsidRDefault="00E01CD5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</w:p>
    <w:p w:rsidR="003D6CB1" w:rsidRDefault="00D576B6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9</w:t>
      </w:r>
    </w:p>
    <w:p w:rsidR="00E01CD5" w:rsidRDefault="00E01CD5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</w:p>
    <w:p w:rsidR="00E01CD5" w:rsidRDefault="00E01CD5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</w:p>
    <w:p w:rsidR="00E01CD5" w:rsidRDefault="00E01CD5" w:rsidP="00D576B6">
      <w:pPr>
        <w:ind w:left="-284" w:right="-1"/>
        <w:jc w:val="right"/>
        <w:rPr>
          <w:rFonts w:ascii="Arial" w:hAnsi="Arial"/>
          <w:b/>
          <w:sz w:val="24"/>
          <w:szCs w:val="24"/>
        </w:rPr>
      </w:pPr>
    </w:p>
    <w:p w:rsidR="003D6CB1" w:rsidRDefault="003D6CB1" w:rsidP="005170DC">
      <w:pPr>
        <w:ind w:left="-284" w:right="-143"/>
        <w:jc w:val="right"/>
        <w:rPr>
          <w:rFonts w:ascii="Arial" w:hAnsi="Arial"/>
          <w:b/>
        </w:rPr>
      </w:pPr>
    </w:p>
    <w:p w:rsidR="003D6CB1" w:rsidRDefault="003D6CB1" w:rsidP="005170DC">
      <w:pPr>
        <w:ind w:left="-284" w:right="-143"/>
        <w:jc w:val="right"/>
        <w:rPr>
          <w:rFonts w:ascii="Arial" w:hAnsi="Arial"/>
          <w:b/>
        </w:rPr>
      </w:pPr>
    </w:p>
    <w:p w:rsidR="005170DC" w:rsidRPr="00511435" w:rsidRDefault="005170DC" w:rsidP="005170DC">
      <w:pPr>
        <w:ind w:left="-142" w:right="-143" w:firstLine="426"/>
        <w:jc w:val="both"/>
        <w:rPr>
          <w:rFonts w:ascii="Arial" w:hAnsi="Arial"/>
          <w:b/>
        </w:rPr>
      </w:pPr>
      <w:r w:rsidRPr="00511435">
        <w:rPr>
          <w:rFonts w:ascii="Arial" w:hAnsi="Arial"/>
          <w:b/>
          <w:sz w:val="24"/>
        </w:rPr>
        <w:t>На ручке поз. 14  терморегулятора имеется шкала символов, от установки которой   относительно указателя поз. 5 (рис. 4)  на крышке блока автоматики зависит температура  нагреваемой в аппарате воды.</w:t>
      </w:r>
    </w:p>
    <w:p w:rsidR="0088155C" w:rsidRPr="00511435" w:rsidRDefault="0088155C" w:rsidP="005170DC">
      <w:pPr>
        <w:ind w:left="-142" w:right="-143" w:firstLine="426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>Зависимость температуры нагреваемой воды от положения шкалы ручки терморегулятора представлена в таблице 2</w:t>
      </w:r>
      <w:r w:rsidR="009626E3" w:rsidRPr="00511435">
        <w:rPr>
          <w:rFonts w:ascii="Arial" w:hAnsi="Arial"/>
          <w:b/>
          <w:sz w:val="24"/>
        </w:rPr>
        <w:t xml:space="preserve"> (ориентировочно)</w:t>
      </w:r>
      <w:r w:rsidRPr="00511435">
        <w:rPr>
          <w:rFonts w:ascii="Arial" w:hAnsi="Arial"/>
          <w:b/>
          <w:sz w:val="24"/>
        </w:rPr>
        <w:t>.</w:t>
      </w:r>
    </w:p>
    <w:p w:rsidR="0088155C" w:rsidRPr="00511435" w:rsidRDefault="0088155C" w:rsidP="0088155C">
      <w:pPr>
        <w:pStyle w:val="5"/>
        <w:ind w:left="-284" w:right="-5"/>
        <w:jc w:val="right"/>
        <w:rPr>
          <w:rFonts w:ascii="Arial" w:hAnsi="Arial"/>
          <w:sz w:val="20"/>
        </w:rPr>
      </w:pPr>
    </w:p>
    <w:p w:rsidR="0088155C" w:rsidRPr="00511435" w:rsidRDefault="0088155C" w:rsidP="009626E3">
      <w:pPr>
        <w:pStyle w:val="5"/>
        <w:ind w:right="-5"/>
        <w:rPr>
          <w:rFonts w:ascii="Arial" w:hAnsi="Arial"/>
        </w:rPr>
      </w:pPr>
      <w:r w:rsidRPr="00511435">
        <w:rPr>
          <w:rFonts w:ascii="Arial" w:hAnsi="Arial"/>
        </w:rPr>
        <w:t xml:space="preserve">         Таблица 2 </w:t>
      </w:r>
    </w:p>
    <w:p w:rsidR="009626E3" w:rsidRPr="00511435" w:rsidRDefault="009626E3" w:rsidP="009626E3"/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933"/>
        <w:gridCol w:w="1048"/>
        <w:gridCol w:w="880"/>
        <w:gridCol w:w="996"/>
        <w:gridCol w:w="992"/>
        <w:gridCol w:w="992"/>
        <w:gridCol w:w="680"/>
      </w:tblGrid>
      <w:tr w:rsidR="009626E3" w:rsidRPr="00511435" w:rsidTr="009626E3">
        <w:trPr>
          <w:trHeight w:val="510"/>
        </w:trPr>
        <w:tc>
          <w:tcPr>
            <w:tcW w:w="3119" w:type="dxa"/>
          </w:tcPr>
          <w:p w:rsidR="009626E3" w:rsidRPr="00511435" w:rsidRDefault="009626E3" w:rsidP="009626E3">
            <w:pPr>
              <w:pStyle w:val="a5"/>
              <w:ind w:right="0" w:firstLine="0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 xml:space="preserve">     Цифры шкалы</w:t>
            </w:r>
          </w:p>
        </w:tc>
        <w:tc>
          <w:tcPr>
            <w:tcW w:w="933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048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80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6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92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80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7</w:t>
            </w:r>
          </w:p>
        </w:tc>
      </w:tr>
      <w:tr w:rsidR="009626E3" w:rsidRPr="00511435" w:rsidTr="009626E3">
        <w:trPr>
          <w:trHeight w:val="687"/>
        </w:trPr>
        <w:tc>
          <w:tcPr>
            <w:tcW w:w="3119" w:type="dxa"/>
          </w:tcPr>
          <w:p w:rsidR="009626E3" w:rsidRPr="00511435" w:rsidRDefault="009626E3" w:rsidP="00E93E61">
            <w:pPr>
              <w:pStyle w:val="a5"/>
              <w:tabs>
                <w:tab w:val="left" w:pos="567"/>
              </w:tabs>
              <w:ind w:right="0" w:firstLine="0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 xml:space="preserve">Температура нагрева воды, </w:t>
            </w:r>
            <w:r w:rsidRPr="00511435">
              <w:rPr>
                <w:rFonts w:ascii="Arial" w:hAnsi="Arial" w:cs="Arial"/>
                <w:szCs w:val="24"/>
              </w:rPr>
              <w:sym w:font="Symbol" w:char="F0B0"/>
            </w:r>
            <w:r w:rsidRPr="00511435">
              <w:rPr>
                <w:rFonts w:ascii="Arial" w:hAnsi="Arial" w:cs="Arial"/>
                <w:szCs w:val="24"/>
              </w:rPr>
              <w:t>С ± 5 %</w:t>
            </w:r>
          </w:p>
        </w:tc>
        <w:tc>
          <w:tcPr>
            <w:tcW w:w="933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</w:p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1048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</w:p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880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</w:p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996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</w:p>
          <w:p w:rsidR="009626E3" w:rsidRPr="00511435" w:rsidRDefault="009626E3" w:rsidP="00E93E61">
            <w:pPr>
              <w:pStyle w:val="a5"/>
              <w:tabs>
                <w:tab w:val="left" w:pos="1029"/>
              </w:tabs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65</w:t>
            </w:r>
          </w:p>
        </w:tc>
        <w:tc>
          <w:tcPr>
            <w:tcW w:w="992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</w:p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992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</w:p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85</w:t>
            </w:r>
          </w:p>
        </w:tc>
        <w:tc>
          <w:tcPr>
            <w:tcW w:w="680" w:type="dxa"/>
          </w:tcPr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</w:p>
          <w:p w:rsidR="009626E3" w:rsidRPr="00511435" w:rsidRDefault="009626E3" w:rsidP="00E93E61">
            <w:pPr>
              <w:pStyle w:val="a5"/>
              <w:ind w:right="0" w:firstLine="0"/>
              <w:jc w:val="center"/>
              <w:rPr>
                <w:rFonts w:ascii="Arial" w:hAnsi="Arial" w:cs="Arial"/>
                <w:szCs w:val="24"/>
              </w:rPr>
            </w:pPr>
            <w:r w:rsidRPr="00511435">
              <w:rPr>
                <w:rFonts w:ascii="Arial" w:hAnsi="Arial" w:cs="Arial"/>
                <w:szCs w:val="24"/>
              </w:rPr>
              <w:t>90</w:t>
            </w:r>
          </w:p>
        </w:tc>
      </w:tr>
    </w:tbl>
    <w:p w:rsidR="009626E3" w:rsidRPr="00511435" w:rsidRDefault="009626E3" w:rsidP="0088155C">
      <w:pPr>
        <w:ind w:right="-5"/>
        <w:jc w:val="both"/>
        <w:rPr>
          <w:rFonts w:ascii="Arial" w:hAnsi="Arial"/>
          <w:b/>
          <w:sz w:val="24"/>
        </w:rPr>
      </w:pPr>
    </w:p>
    <w:p w:rsidR="0088155C" w:rsidRPr="00511435" w:rsidRDefault="0088155C" w:rsidP="0088155C">
      <w:pPr>
        <w:pStyle w:val="23"/>
        <w:ind w:left="-142" w:right="-143" w:firstLine="426"/>
        <w:rPr>
          <w:rFonts w:ascii="Arial" w:hAnsi="Arial"/>
        </w:rPr>
      </w:pPr>
      <w:r w:rsidRPr="00511435">
        <w:rPr>
          <w:rFonts w:ascii="Arial" w:hAnsi="Arial"/>
        </w:rPr>
        <w:t>При отсутствии тяги в дымоходе отходящие из топки газы нагревают     датчик тяги, датчик срабатывает, размыкая нормально замкнутые контакты цепи термопары. Электромагнитный клапан закрывается и перекрывает д</w:t>
      </w:r>
      <w:r w:rsidRPr="00511435">
        <w:rPr>
          <w:rFonts w:ascii="Arial" w:hAnsi="Arial"/>
        </w:rPr>
        <w:t>о</w:t>
      </w:r>
      <w:r w:rsidRPr="00511435">
        <w:rPr>
          <w:rFonts w:ascii="Arial" w:hAnsi="Arial"/>
        </w:rPr>
        <w:t>ступ газа на основную и запальную горелки. Датчик тяги рассчитан на сраб</w:t>
      </w:r>
      <w:r w:rsidRPr="00511435">
        <w:rPr>
          <w:rFonts w:ascii="Arial" w:hAnsi="Arial"/>
        </w:rPr>
        <w:t>а</w:t>
      </w:r>
      <w:r w:rsidRPr="00511435">
        <w:rPr>
          <w:rFonts w:ascii="Arial" w:hAnsi="Arial"/>
        </w:rPr>
        <w:t>тывание за время отсутствия тяги не менее 10 сек.</w:t>
      </w:r>
    </w:p>
    <w:p w:rsidR="0088155C" w:rsidRPr="00511435" w:rsidRDefault="0088155C" w:rsidP="0088155C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       </w:t>
      </w:r>
      <w:proofErr w:type="gramStart"/>
      <w:r w:rsidRPr="00511435">
        <w:rPr>
          <w:rFonts w:ascii="Arial" w:hAnsi="Arial"/>
          <w:b/>
          <w:sz w:val="24"/>
        </w:rPr>
        <w:t>При прекращении подачи газа из сети запальная горелка мгновенно гаснет, термопара остывает, электромагнитный  клапан закрывается, перекрывая д</w:t>
      </w:r>
      <w:r w:rsidRPr="00511435">
        <w:rPr>
          <w:rFonts w:ascii="Arial" w:hAnsi="Arial"/>
          <w:b/>
          <w:sz w:val="24"/>
        </w:rPr>
        <w:t>о</w:t>
      </w:r>
      <w:r w:rsidRPr="00511435">
        <w:rPr>
          <w:rFonts w:ascii="Arial" w:hAnsi="Arial"/>
          <w:b/>
          <w:sz w:val="24"/>
        </w:rPr>
        <w:t>ступ газа к основной и запальной горелкам.</w:t>
      </w:r>
      <w:proofErr w:type="gramEnd"/>
      <w:r w:rsidRPr="00511435">
        <w:rPr>
          <w:rFonts w:ascii="Arial" w:hAnsi="Arial"/>
          <w:b/>
          <w:sz w:val="24"/>
        </w:rPr>
        <w:t xml:space="preserve"> При возобновлении подачи газа проход через аппарат полностью перекрыт.</w:t>
      </w:r>
    </w:p>
    <w:p w:rsidR="0088155C" w:rsidRPr="00511435" w:rsidRDefault="0088155C" w:rsidP="0088155C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ab/>
        <w:t xml:space="preserve">    При достижении температуры воды в аппарате установленного значения срабатывает исполнительное устройство терморегулятора, что приводит к полному прекращению работы основной горелки. </w:t>
      </w:r>
    </w:p>
    <w:p w:rsidR="005170DC" w:rsidRPr="00511435" w:rsidRDefault="005170DC" w:rsidP="005170DC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       При снижении температуры воды чувствительный элемент поз. 6 термор</w:t>
      </w:r>
      <w:r w:rsidRPr="00511435">
        <w:rPr>
          <w:rFonts w:ascii="Arial" w:hAnsi="Arial"/>
          <w:b/>
          <w:sz w:val="24"/>
        </w:rPr>
        <w:t>е</w:t>
      </w:r>
      <w:r w:rsidRPr="00511435">
        <w:rPr>
          <w:rFonts w:ascii="Arial" w:hAnsi="Arial"/>
          <w:b/>
          <w:sz w:val="24"/>
        </w:rPr>
        <w:t>гулятора дает команду исполнительному устройству на полное открытие и перевод работы основной горелки на номинальный режим.</w:t>
      </w:r>
    </w:p>
    <w:p w:rsidR="005170DC" w:rsidRPr="00511435" w:rsidRDefault="005170DC" w:rsidP="005170DC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        На аппарат установлена система автоматики САБК – Т. Автоматика пре</w:t>
      </w:r>
      <w:r w:rsidRPr="00511435">
        <w:rPr>
          <w:rFonts w:ascii="Arial" w:hAnsi="Arial"/>
          <w:b/>
          <w:sz w:val="24"/>
        </w:rPr>
        <w:t>д</w:t>
      </w:r>
      <w:r w:rsidRPr="00511435">
        <w:rPr>
          <w:rFonts w:ascii="Arial" w:hAnsi="Arial"/>
          <w:b/>
          <w:sz w:val="24"/>
        </w:rPr>
        <w:t xml:space="preserve">назначена для подачи газа  к горелкам, регулирования температуры воды и автоматического перекрытия газопровода аппарата на горелки </w:t>
      </w:r>
      <w:proofErr w:type="gramStart"/>
      <w:r w:rsidRPr="00511435">
        <w:rPr>
          <w:rFonts w:ascii="Arial" w:hAnsi="Arial"/>
          <w:b/>
          <w:sz w:val="24"/>
        </w:rPr>
        <w:t>при</w:t>
      </w:r>
      <w:proofErr w:type="gramEnd"/>
      <w:r w:rsidRPr="00511435">
        <w:rPr>
          <w:rFonts w:ascii="Arial" w:hAnsi="Arial"/>
          <w:b/>
          <w:sz w:val="24"/>
        </w:rPr>
        <w:t>:</w:t>
      </w:r>
    </w:p>
    <w:p w:rsidR="005170DC" w:rsidRPr="00511435" w:rsidRDefault="005170DC" w:rsidP="005170DC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     - </w:t>
      </w:r>
      <w:proofErr w:type="gramStart"/>
      <w:r w:rsidRPr="00511435">
        <w:rPr>
          <w:rFonts w:ascii="Arial" w:hAnsi="Arial"/>
          <w:b/>
          <w:sz w:val="24"/>
        </w:rPr>
        <w:t>погасании</w:t>
      </w:r>
      <w:proofErr w:type="gramEnd"/>
      <w:r w:rsidRPr="00511435">
        <w:rPr>
          <w:rFonts w:ascii="Arial" w:hAnsi="Arial"/>
          <w:b/>
          <w:sz w:val="24"/>
        </w:rPr>
        <w:t xml:space="preserve"> запальной горелки;</w:t>
      </w:r>
    </w:p>
    <w:p w:rsidR="005170DC" w:rsidRPr="00511435" w:rsidRDefault="005170DC" w:rsidP="005170DC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     - </w:t>
      </w:r>
      <w:proofErr w:type="gramStart"/>
      <w:r w:rsidRPr="00511435">
        <w:rPr>
          <w:rFonts w:ascii="Arial" w:hAnsi="Arial"/>
          <w:b/>
          <w:sz w:val="24"/>
        </w:rPr>
        <w:t>прекращении</w:t>
      </w:r>
      <w:proofErr w:type="gramEnd"/>
      <w:r w:rsidRPr="00511435">
        <w:rPr>
          <w:rFonts w:ascii="Arial" w:hAnsi="Arial"/>
          <w:b/>
          <w:sz w:val="24"/>
        </w:rPr>
        <w:t xml:space="preserve"> подачи газа из сети или понижении давления газа ниже  м</w:t>
      </w:r>
      <w:r w:rsidRPr="00511435">
        <w:rPr>
          <w:rFonts w:ascii="Arial" w:hAnsi="Arial"/>
          <w:b/>
          <w:sz w:val="24"/>
        </w:rPr>
        <w:t>и</w:t>
      </w:r>
      <w:r w:rsidRPr="00511435">
        <w:rPr>
          <w:rFonts w:ascii="Arial" w:hAnsi="Arial"/>
          <w:b/>
          <w:sz w:val="24"/>
        </w:rPr>
        <w:t>нимального рабочего значения;</w:t>
      </w:r>
    </w:p>
    <w:p w:rsidR="005170DC" w:rsidRPr="00511435" w:rsidRDefault="005170DC" w:rsidP="005170DC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     - </w:t>
      </w:r>
      <w:proofErr w:type="gramStart"/>
      <w:r w:rsidRPr="00511435">
        <w:rPr>
          <w:rFonts w:ascii="Arial" w:hAnsi="Arial"/>
          <w:b/>
          <w:sz w:val="24"/>
        </w:rPr>
        <w:t>отсутствии</w:t>
      </w:r>
      <w:proofErr w:type="gramEnd"/>
      <w:r w:rsidRPr="00511435">
        <w:rPr>
          <w:rFonts w:ascii="Arial" w:hAnsi="Arial"/>
          <w:b/>
          <w:sz w:val="24"/>
        </w:rPr>
        <w:t xml:space="preserve"> или недостаточности тяги.</w:t>
      </w:r>
    </w:p>
    <w:p w:rsidR="005170DC" w:rsidRPr="00511435" w:rsidRDefault="005170DC" w:rsidP="005170DC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         Устройство, принцип работы, регулировки и правила эксплуатации авт</w:t>
      </w:r>
      <w:r w:rsidRPr="00511435">
        <w:rPr>
          <w:rFonts w:ascii="Arial" w:hAnsi="Arial"/>
          <w:b/>
          <w:sz w:val="24"/>
        </w:rPr>
        <w:t>о</w:t>
      </w:r>
      <w:r w:rsidRPr="00511435">
        <w:rPr>
          <w:rFonts w:ascii="Arial" w:hAnsi="Arial"/>
          <w:b/>
          <w:sz w:val="24"/>
        </w:rPr>
        <w:t>матики см. в паспорте и руководстве по эксплуатации САБК – Т 02.00.000 ПС.</w:t>
      </w:r>
      <w:r w:rsidRPr="00511435">
        <w:rPr>
          <w:rFonts w:ascii="Arial" w:hAnsi="Arial"/>
          <w:b/>
          <w:sz w:val="24"/>
        </w:rPr>
        <w:tab/>
      </w:r>
    </w:p>
    <w:p w:rsidR="005170DC" w:rsidRPr="00511435" w:rsidRDefault="005170DC" w:rsidP="0088155C">
      <w:pPr>
        <w:ind w:left="-142" w:right="-143"/>
        <w:jc w:val="both"/>
        <w:rPr>
          <w:rFonts w:ascii="Arial" w:hAnsi="Arial"/>
          <w:b/>
          <w:sz w:val="24"/>
        </w:rPr>
      </w:pPr>
    </w:p>
    <w:p w:rsidR="005170DC" w:rsidRPr="00511435" w:rsidRDefault="005170DC" w:rsidP="005170DC">
      <w:pPr>
        <w:ind w:left="2160" w:right="-5" w:firstLine="720"/>
        <w:rPr>
          <w:rFonts w:ascii="Arial" w:hAnsi="Arial"/>
          <w:b/>
          <w:sz w:val="24"/>
        </w:rPr>
      </w:pPr>
    </w:p>
    <w:p w:rsidR="005170DC" w:rsidRPr="00511435" w:rsidRDefault="005170DC" w:rsidP="005170DC">
      <w:pPr>
        <w:ind w:left="2160" w:right="-5" w:firstLine="720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>6  РАЗМЕЩЕНИЕ  И  МОНТАЖ</w:t>
      </w:r>
    </w:p>
    <w:p w:rsidR="005170DC" w:rsidRPr="00511435" w:rsidRDefault="005170DC" w:rsidP="005170DC">
      <w:pPr>
        <w:ind w:left="2160" w:right="-5" w:firstLine="720"/>
        <w:rPr>
          <w:rFonts w:ascii="Arial" w:hAnsi="Arial"/>
          <w:b/>
          <w:sz w:val="24"/>
        </w:rPr>
      </w:pPr>
    </w:p>
    <w:p w:rsidR="005170DC" w:rsidRPr="00511435" w:rsidRDefault="005170DC" w:rsidP="005170DC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>6.1  Размещение и монтаж аппарата, а также подводка к нему газа производи</w:t>
      </w:r>
      <w:r w:rsidRPr="00511435">
        <w:rPr>
          <w:rFonts w:ascii="Arial" w:hAnsi="Arial"/>
          <w:b/>
          <w:sz w:val="24"/>
        </w:rPr>
        <w:t>т</w:t>
      </w:r>
      <w:r w:rsidRPr="00511435">
        <w:rPr>
          <w:rFonts w:ascii="Arial" w:hAnsi="Arial"/>
          <w:b/>
          <w:sz w:val="24"/>
        </w:rPr>
        <w:t>ся специализированной строительно-монтажной организацией по проекту, с</w:t>
      </w:r>
      <w:r w:rsidRPr="00511435">
        <w:rPr>
          <w:rFonts w:ascii="Arial" w:hAnsi="Arial"/>
          <w:b/>
          <w:sz w:val="24"/>
        </w:rPr>
        <w:t>о</w:t>
      </w:r>
      <w:r w:rsidRPr="00511435">
        <w:rPr>
          <w:rFonts w:ascii="Arial" w:hAnsi="Arial"/>
          <w:b/>
          <w:sz w:val="24"/>
        </w:rPr>
        <w:t>гласованному с эксплуатационным предприятием /трестом/ газового хозя</w:t>
      </w:r>
      <w:r w:rsidRPr="00511435">
        <w:rPr>
          <w:rFonts w:ascii="Arial" w:hAnsi="Arial"/>
          <w:b/>
          <w:sz w:val="24"/>
        </w:rPr>
        <w:t>й</w:t>
      </w:r>
      <w:r w:rsidRPr="00511435">
        <w:rPr>
          <w:rFonts w:ascii="Arial" w:hAnsi="Arial"/>
          <w:b/>
          <w:sz w:val="24"/>
        </w:rPr>
        <w:t>ства. Габаритные и присоединительные размеры аппарата см. табл. 1  и  рис. 2.</w:t>
      </w:r>
    </w:p>
    <w:p w:rsidR="005170DC" w:rsidRPr="00511435" w:rsidRDefault="005170DC" w:rsidP="005170DC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>6.2  Помещение, где устанавливается аппарат, обязательно должно иметь св</w:t>
      </w:r>
      <w:r w:rsidRPr="00511435">
        <w:rPr>
          <w:rFonts w:ascii="Arial" w:hAnsi="Arial"/>
          <w:b/>
          <w:sz w:val="24"/>
        </w:rPr>
        <w:t>о</w:t>
      </w:r>
      <w:r w:rsidRPr="00511435">
        <w:rPr>
          <w:rFonts w:ascii="Arial" w:hAnsi="Arial"/>
          <w:b/>
          <w:sz w:val="24"/>
        </w:rPr>
        <w:t>бодный доступ воздуха извне и вентиляционную вытяжку у потолка.</w:t>
      </w:r>
    </w:p>
    <w:p w:rsidR="005170DC" w:rsidRPr="00511435" w:rsidRDefault="005170DC" w:rsidP="005170DC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>6.3  Температура помещения, в котором устанавливается аппарат, не должна быть ниже +5 ºС.</w:t>
      </w:r>
    </w:p>
    <w:p w:rsidR="005170DC" w:rsidRPr="00511435" w:rsidRDefault="005170DC" w:rsidP="0088155C">
      <w:pPr>
        <w:ind w:left="-142" w:right="-143"/>
        <w:jc w:val="both"/>
        <w:rPr>
          <w:rFonts w:ascii="Arial" w:hAnsi="Arial"/>
          <w:b/>
          <w:sz w:val="24"/>
        </w:rPr>
      </w:pPr>
    </w:p>
    <w:p w:rsidR="005170DC" w:rsidRPr="00511435" w:rsidRDefault="005170DC" w:rsidP="0088155C">
      <w:pPr>
        <w:ind w:left="-142" w:right="-143"/>
        <w:jc w:val="both"/>
        <w:rPr>
          <w:rFonts w:ascii="Arial" w:hAnsi="Arial"/>
          <w:b/>
          <w:sz w:val="24"/>
        </w:rPr>
      </w:pPr>
    </w:p>
    <w:p w:rsidR="00D576B6" w:rsidRDefault="00236D73" w:rsidP="004F4793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                                                         </w:t>
      </w:r>
      <w:r w:rsidR="00212522" w:rsidRPr="00511435">
        <w:rPr>
          <w:rFonts w:ascii="Arial" w:hAnsi="Arial"/>
          <w:b/>
          <w:sz w:val="24"/>
        </w:rPr>
        <w:t xml:space="preserve">          </w:t>
      </w:r>
    </w:p>
    <w:p w:rsidR="00212522" w:rsidRDefault="00212522" w:rsidP="00D576B6">
      <w:pPr>
        <w:ind w:left="-142" w:right="-1"/>
        <w:jc w:val="right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 </w:t>
      </w:r>
      <w:r w:rsidR="00D576B6">
        <w:rPr>
          <w:rFonts w:ascii="Arial" w:hAnsi="Arial"/>
          <w:b/>
          <w:sz w:val="24"/>
        </w:rPr>
        <w:t>10</w:t>
      </w:r>
    </w:p>
    <w:p w:rsidR="00D576B6" w:rsidRDefault="00D576B6" w:rsidP="00D576B6">
      <w:pPr>
        <w:ind w:left="-142" w:right="-1"/>
        <w:jc w:val="right"/>
        <w:rPr>
          <w:rFonts w:ascii="Arial" w:hAnsi="Arial"/>
          <w:b/>
          <w:sz w:val="24"/>
        </w:rPr>
      </w:pPr>
    </w:p>
    <w:p w:rsidR="00D576B6" w:rsidRPr="00511435" w:rsidRDefault="00D576B6" w:rsidP="00D576B6">
      <w:pPr>
        <w:ind w:left="-142" w:right="-1"/>
        <w:jc w:val="right"/>
        <w:rPr>
          <w:rFonts w:ascii="Arial" w:hAnsi="Arial"/>
          <w:b/>
          <w:sz w:val="24"/>
        </w:rPr>
      </w:pPr>
    </w:p>
    <w:p w:rsidR="00645BDD" w:rsidRDefault="00645BDD" w:rsidP="00212522">
      <w:pPr>
        <w:ind w:left="-142" w:right="-143"/>
        <w:jc w:val="both"/>
        <w:rPr>
          <w:rFonts w:ascii="Arial" w:hAnsi="Arial"/>
          <w:b/>
          <w:sz w:val="24"/>
        </w:rPr>
      </w:pPr>
    </w:p>
    <w:p w:rsidR="00645BDD" w:rsidRDefault="00E01CD5" w:rsidP="00D576B6">
      <w:pPr>
        <w:ind w:left="-142" w:right="-1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5647143" cy="7236000"/>
            <wp:effectExtent l="19050" t="0" r="0" b="0"/>
            <wp:docPr id="30" name="Рисунок 29" descr="5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11.jpg"/>
                    <pic:cNvPicPr/>
                  </pic:nvPicPr>
                  <pic:blipFill>
                    <a:blip r:embed="rId15" cstate="print">
                      <a:lum contrast="30000"/>
                    </a:blip>
                    <a:srcRect l="10583" t="2838" r="4596" b="20431"/>
                    <a:stretch>
                      <a:fillRect/>
                    </a:stretch>
                  </pic:blipFill>
                  <pic:spPr>
                    <a:xfrm>
                      <a:off x="0" y="0"/>
                      <a:ext cx="5647143" cy="72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6B6" w:rsidRDefault="00D576B6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D576B6" w:rsidRDefault="00D576B6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D576B6" w:rsidRDefault="00D576B6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D576B6" w:rsidRDefault="00D576B6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605BE9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1F7C4D" w:rsidRDefault="001F7C4D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4F4793" w:rsidRDefault="004F4793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4F4793" w:rsidRDefault="004F4793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4F4793" w:rsidRDefault="004F4793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4F4793" w:rsidRDefault="004F4793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4F4793" w:rsidRDefault="004F4793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605BE9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11</w:t>
      </w:r>
    </w:p>
    <w:p w:rsidR="00D576B6" w:rsidRDefault="00D576B6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D576B6" w:rsidRDefault="00D576B6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D576B6" w:rsidRDefault="00D576B6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D576B6" w:rsidRDefault="00D576B6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D576B6" w:rsidRDefault="00E01CD5" w:rsidP="00D576B6">
      <w:pPr>
        <w:ind w:left="-142" w:right="-1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6167222" cy="8820000"/>
            <wp:effectExtent l="19050" t="0" r="4978" b="0"/>
            <wp:docPr id="31" name="Рисунок 30" descr="6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12.jpg"/>
                    <pic:cNvPicPr/>
                  </pic:nvPicPr>
                  <pic:blipFill>
                    <a:blip r:embed="rId16" cstate="print">
                      <a:lum contrast="30000"/>
                    </a:blip>
                    <a:srcRect l="10102" t="2497" r="3312" b="10443"/>
                    <a:stretch>
                      <a:fillRect/>
                    </a:stretch>
                  </pic:blipFill>
                  <pic:spPr>
                    <a:xfrm>
                      <a:off x="0" y="0"/>
                      <a:ext cx="6167222" cy="88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6B6" w:rsidRDefault="00D576B6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D576B6" w:rsidRDefault="00D576B6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605BE9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12</w:t>
      </w:r>
    </w:p>
    <w:p w:rsidR="001F7C4D" w:rsidRDefault="001F7C4D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1F7C4D" w:rsidRDefault="001F7C4D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D576B6" w:rsidRDefault="00D576B6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605BE9" w:rsidRDefault="00605BE9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605BE9" w:rsidRDefault="00E01CD5" w:rsidP="00D576B6">
      <w:pPr>
        <w:ind w:left="-142" w:right="-1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6257542" cy="8640000"/>
            <wp:effectExtent l="19050" t="0" r="0" b="0"/>
            <wp:docPr id="32" name="Рисунок 31" descr="7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-13.jpg"/>
                    <pic:cNvPicPr/>
                  </pic:nvPicPr>
                  <pic:blipFill>
                    <a:blip r:embed="rId17" cstate="print">
                      <a:lum contrast="30000"/>
                    </a:blip>
                    <a:srcRect l="10422" t="3632" r="3792" b="12032"/>
                    <a:stretch>
                      <a:fillRect/>
                    </a:stretch>
                  </pic:blipFill>
                  <pic:spPr>
                    <a:xfrm>
                      <a:off x="0" y="0"/>
                      <a:ext cx="6257542" cy="86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BE9" w:rsidRDefault="00605BE9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4F4793" w:rsidRDefault="004F4793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605BE9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</w:t>
      </w:r>
    </w:p>
    <w:p w:rsidR="00605BE9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605BE9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605BE9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605BE9" w:rsidRDefault="00605BE9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605BE9" w:rsidRDefault="00E01CD5" w:rsidP="00D576B6">
      <w:pPr>
        <w:ind w:left="-142" w:right="-1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5817409" cy="8640000"/>
            <wp:effectExtent l="19050" t="0" r="0" b="0"/>
            <wp:docPr id="33" name="Рисунок 32" descr="8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-14.jpg"/>
                    <pic:cNvPicPr/>
                  </pic:nvPicPr>
                  <pic:blipFill>
                    <a:blip r:embed="rId18" cstate="print">
                      <a:lum contrast="30000"/>
                    </a:blip>
                    <a:srcRect l="10262" t="3065" r="5879" b="9308"/>
                    <a:stretch>
                      <a:fillRect/>
                    </a:stretch>
                  </pic:blipFill>
                  <pic:spPr>
                    <a:xfrm>
                      <a:off x="0" y="0"/>
                      <a:ext cx="5817409" cy="86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BE9" w:rsidRDefault="00605BE9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4F4793" w:rsidRDefault="004F4793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4F4793" w:rsidRDefault="004F4793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605BE9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14</w:t>
      </w:r>
    </w:p>
    <w:p w:rsidR="00605BE9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605BE9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605BE9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605BE9" w:rsidRDefault="00605BE9" w:rsidP="00D576B6">
      <w:pPr>
        <w:ind w:left="-142" w:right="-143"/>
        <w:jc w:val="center"/>
        <w:rPr>
          <w:rFonts w:ascii="Arial" w:hAnsi="Arial"/>
          <w:b/>
          <w:sz w:val="24"/>
        </w:rPr>
      </w:pPr>
    </w:p>
    <w:p w:rsidR="00212522" w:rsidRPr="00511435" w:rsidRDefault="00066E9E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6.4 </w:t>
      </w:r>
      <w:r w:rsidR="00212522" w:rsidRPr="00511435">
        <w:rPr>
          <w:rFonts w:ascii="Arial" w:hAnsi="Arial"/>
          <w:b/>
          <w:sz w:val="24"/>
        </w:rPr>
        <w:t xml:space="preserve"> Выбор места под установку аппарата производить в соответствии с указ</w:t>
      </w:r>
      <w:r w:rsidR="00212522" w:rsidRPr="00511435">
        <w:rPr>
          <w:rFonts w:ascii="Arial" w:hAnsi="Arial"/>
          <w:b/>
          <w:sz w:val="24"/>
        </w:rPr>
        <w:t>а</w:t>
      </w:r>
      <w:r w:rsidR="00212522" w:rsidRPr="00511435">
        <w:rPr>
          <w:rFonts w:ascii="Arial" w:hAnsi="Arial"/>
          <w:b/>
          <w:sz w:val="24"/>
        </w:rPr>
        <w:t>ниями мер безопасности, изложенными в разделе 7 настоящего паспорта.</w:t>
      </w:r>
    </w:p>
    <w:p w:rsidR="00212522" w:rsidRPr="00511435" w:rsidRDefault="00212522" w:rsidP="008129BA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      Аппарат устанавливается у несгораемых стен на расстоянии не менее </w:t>
      </w:r>
      <w:smartTag w:uri="urn:schemas-microsoft-com:office:smarttags" w:element="metricconverter">
        <w:smartTagPr>
          <w:attr w:name="ProductID" w:val="15 см"/>
        </w:smartTagPr>
        <w:r w:rsidRPr="00511435">
          <w:rPr>
            <w:rFonts w:ascii="Arial" w:hAnsi="Arial"/>
            <w:b/>
            <w:sz w:val="24"/>
          </w:rPr>
          <w:t>15 см</w:t>
        </w:r>
      </w:smartTag>
      <w:r w:rsidRPr="00511435">
        <w:rPr>
          <w:rFonts w:ascii="Arial" w:hAnsi="Arial"/>
          <w:b/>
          <w:sz w:val="24"/>
        </w:rPr>
        <w:t xml:space="preserve"> от стены. При установке аппарата у </w:t>
      </w:r>
      <w:proofErr w:type="spellStart"/>
      <w:r w:rsidRPr="00511435">
        <w:rPr>
          <w:rFonts w:ascii="Arial" w:hAnsi="Arial"/>
          <w:b/>
          <w:sz w:val="24"/>
        </w:rPr>
        <w:t>трудносгораемой</w:t>
      </w:r>
      <w:proofErr w:type="spellEnd"/>
      <w:r w:rsidRPr="00511435">
        <w:rPr>
          <w:rFonts w:ascii="Arial" w:hAnsi="Arial"/>
          <w:b/>
          <w:sz w:val="24"/>
        </w:rPr>
        <w:t xml:space="preserve"> стены ее поверхность должна быть изолирована стальным листом по листу асбеста толщиной не менее </w:t>
      </w:r>
      <w:smartTag w:uri="urn:schemas-microsoft-com:office:smarttags" w:element="metricconverter">
        <w:smartTagPr>
          <w:attr w:name="ProductID" w:val="3 мм"/>
        </w:smartTagPr>
        <w:r w:rsidRPr="00511435">
          <w:rPr>
            <w:rFonts w:ascii="Arial" w:hAnsi="Arial"/>
            <w:b/>
            <w:sz w:val="24"/>
          </w:rPr>
          <w:t>3 мм</w:t>
        </w:r>
      </w:smartTag>
      <w:r w:rsidRPr="00511435">
        <w:rPr>
          <w:rFonts w:ascii="Arial" w:hAnsi="Arial"/>
          <w:b/>
          <w:sz w:val="24"/>
        </w:rPr>
        <w:t xml:space="preserve">, выступающим на </w:t>
      </w:r>
      <w:smartTag w:uri="urn:schemas-microsoft-com:office:smarttags" w:element="metricconverter">
        <w:smartTagPr>
          <w:attr w:name="ProductID" w:val="10 см"/>
        </w:smartTagPr>
        <w:r w:rsidRPr="00511435">
          <w:rPr>
            <w:rFonts w:ascii="Arial" w:hAnsi="Arial"/>
            <w:b/>
            <w:sz w:val="24"/>
          </w:rPr>
          <w:t>10 см</w:t>
        </w:r>
      </w:smartTag>
      <w:r w:rsidRPr="00511435">
        <w:rPr>
          <w:rFonts w:ascii="Arial" w:hAnsi="Arial"/>
          <w:b/>
          <w:sz w:val="24"/>
        </w:rPr>
        <w:t xml:space="preserve"> за габариты корпуса. Перед аппаратом должен быть проход шириной не менее </w:t>
      </w:r>
      <w:smartTag w:uri="urn:schemas-microsoft-com:office:smarttags" w:element="metricconverter">
        <w:smartTagPr>
          <w:attr w:name="ProductID" w:val="1 метра"/>
        </w:smartTagPr>
        <w:r w:rsidRPr="00511435">
          <w:rPr>
            <w:rFonts w:ascii="Arial" w:hAnsi="Arial"/>
            <w:b/>
            <w:sz w:val="24"/>
          </w:rPr>
          <w:t>1 метра</w:t>
        </w:r>
      </w:smartTag>
      <w:r w:rsidRPr="00511435">
        <w:rPr>
          <w:rFonts w:ascii="Arial" w:hAnsi="Arial"/>
          <w:b/>
          <w:sz w:val="24"/>
        </w:rPr>
        <w:t>. При установке аппарата на сгораемом полу пол должен быть изолирован стальным листом по листу а</w:t>
      </w:r>
      <w:r w:rsidRPr="00511435">
        <w:rPr>
          <w:rFonts w:ascii="Arial" w:hAnsi="Arial"/>
          <w:b/>
          <w:sz w:val="24"/>
        </w:rPr>
        <w:t>с</w:t>
      </w:r>
      <w:r w:rsidRPr="00511435">
        <w:rPr>
          <w:rFonts w:ascii="Arial" w:hAnsi="Arial"/>
          <w:b/>
          <w:sz w:val="24"/>
        </w:rPr>
        <w:t xml:space="preserve">беста толщиной не менее </w:t>
      </w:r>
      <w:smartTag w:uri="urn:schemas-microsoft-com:office:smarttags" w:element="metricconverter">
        <w:smartTagPr>
          <w:attr w:name="ProductID" w:val="3 мм"/>
        </w:smartTagPr>
        <w:r w:rsidRPr="00511435">
          <w:rPr>
            <w:rFonts w:ascii="Arial" w:hAnsi="Arial"/>
            <w:b/>
            <w:sz w:val="24"/>
          </w:rPr>
          <w:t>3 мм</w:t>
        </w:r>
      </w:smartTag>
      <w:r w:rsidRPr="00511435">
        <w:rPr>
          <w:rFonts w:ascii="Arial" w:hAnsi="Arial"/>
          <w:b/>
          <w:sz w:val="24"/>
        </w:rPr>
        <w:t>. Изоляция должна выступать за габариты ко</w:t>
      </w:r>
      <w:r w:rsidRPr="00511435">
        <w:rPr>
          <w:rFonts w:ascii="Arial" w:hAnsi="Arial"/>
          <w:b/>
          <w:sz w:val="24"/>
        </w:rPr>
        <w:t>р</w:t>
      </w:r>
      <w:r w:rsidRPr="00511435">
        <w:rPr>
          <w:rFonts w:ascii="Arial" w:hAnsi="Arial"/>
          <w:b/>
          <w:sz w:val="24"/>
        </w:rPr>
        <w:t xml:space="preserve">пуса на </w:t>
      </w:r>
      <w:smartTag w:uri="urn:schemas-microsoft-com:office:smarttags" w:element="metricconverter">
        <w:smartTagPr>
          <w:attr w:name="ProductID" w:val="10 см"/>
        </w:smartTagPr>
        <w:r w:rsidRPr="00511435">
          <w:rPr>
            <w:rFonts w:ascii="Arial" w:hAnsi="Arial"/>
            <w:b/>
            <w:sz w:val="24"/>
          </w:rPr>
          <w:t>10 см</w:t>
        </w:r>
      </w:smartTag>
      <w:r w:rsidRPr="00511435">
        <w:rPr>
          <w:rFonts w:ascii="Arial" w:hAnsi="Arial"/>
          <w:b/>
          <w:sz w:val="24"/>
        </w:rPr>
        <w:t>.</w:t>
      </w:r>
    </w:p>
    <w:p w:rsidR="00212522" w:rsidRPr="00511435" w:rsidRDefault="00066E9E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>6.5</w:t>
      </w:r>
      <w:proofErr w:type="gramStart"/>
      <w:r w:rsidRPr="00511435">
        <w:rPr>
          <w:rFonts w:ascii="Arial" w:hAnsi="Arial"/>
          <w:b/>
          <w:sz w:val="24"/>
        </w:rPr>
        <w:t xml:space="preserve"> </w:t>
      </w:r>
      <w:r w:rsidR="00212522" w:rsidRPr="00511435">
        <w:rPr>
          <w:rFonts w:ascii="Arial" w:hAnsi="Arial"/>
          <w:b/>
          <w:sz w:val="24"/>
        </w:rPr>
        <w:t xml:space="preserve"> П</w:t>
      </w:r>
      <w:proofErr w:type="gramEnd"/>
      <w:r w:rsidR="00212522" w:rsidRPr="00511435">
        <w:rPr>
          <w:rFonts w:ascii="Arial" w:hAnsi="Arial"/>
          <w:b/>
          <w:sz w:val="24"/>
        </w:rPr>
        <w:t xml:space="preserve">еред началом монтажа необходимо провести </w:t>
      </w:r>
      <w:proofErr w:type="spellStart"/>
      <w:r w:rsidR="00212522" w:rsidRPr="00511435">
        <w:rPr>
          <w:rFonts w:ascii="Arial" w:hAnsi="Arial"/>
          <w:b/>
          <w:sz w:val="24"/>
        </w:rPr>
        <w:t>расконсервацию</w:t>
      </w:r>
      <w:proofErr w:type="spellEnd"/>
      <w:r w:rsidR="00212522" w:rsidRPr="00511435">
        <w:rPr>
          <w:rFonts w:ascii="Arial" w:hAnsi="Arial"/>
          <w:b/>
          <w:sz w:val="24"/>
        </w:rPr>
        <w:t xml:space="preserve"> аппарата, проверить правильность его сборк</w:t>
      </w:r>
      <w:r w:rsidR="00505D07" w:rsidRPr="00511435">
        <w:rPr>
          <w:rFonts w:ascii="Arial" w:hAnsi="Arial"/>
          <w:b/>
          <w:sz w:val="24"/>
        </w:rPr>
        <w:t xml:space="preserve">и в соответствии с рис. 1, </w:t>
      </w:r>
      <w:r w:rsidR="00AB34A4" w:rsidRPr="00511435">
        <w:rPr>
          <w:rFonts w:ascii="Arial" w:hAnsi="Arial"/>
          <w:b/>
          <w:sz w:val="24"/>
        </w:rPr>
        <w:t xml:space="preserve">рис. 7 </w:t>
      </w:r>
      <w:r w:rsidR="00212522" w:rsidRPr="00511435">
        <w:rPr>
          <w:rFonts w:ascii="Arial" w:hAnsi="Arial"/>
          <w:b/>
          <w:sz w:val="24"/>
        </w:rPr>
        <w:t>и убедит</w:t>
      </w:r>
      <w:r w:rsidR="00212522" w:rsidRPr="00511435">
        <w:rPr>
          <w:rFonts w:ascii="Arial" w:hAnsi="Arial"/>
          <w:b/>
          <w:sz w:val="24"/>
        </w:rPr>
        <w:t>ь</w:t>
      </w:r>
      <w:r w:rsidR="00212522" w:rsidRPr="00511435">
        <w:rPr>
          <w:rFonts w:ascii="Arial" w:hAnsi="Arial"/>
          <w:b/>
          <w:sz w:val="24"/>
        </w:rPr>
        <w:t>ся в надежном и полном закреплении всех деталей и сборочных единиц.</w:t>
      </w: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   Присоедините аппарат к дымоходу, газопроводу и  трубам системы отопл</w:t>
      </w:r>
      <w:r w:rsidRPr="00511435">
        <w:rPr>
          <w:rFonts w:ascii="Arial" w:hAnsi="Arial"/>
          <w:b/>
          <w:sz w:val="24"/>
        </w:rPr>
        <w:t>е</w:t>
      </w:r>
      <w:r w:rsidRPr="00511435">
        <w:rPr>
          <w:rFonts w:ascii="Arial" w:hAnsi="Arial"/>
          <w:b/>
          <w:sz w:val="24"/>
        </w:rPr>
        <w:t>ния и  горячего водоснабжения. Соединительные трубы трубопроводов дол</w:t>
      </w:r>
      <w:r w:rsidRPr="00511435">
        <w:rPr>
          <w:rFonts w:ascii="Arial" w:hAnsi="Arial"/>
          <w:b/>
          <w:sz w:val="24"/>
        </w:rPr>
        <w:t>ж</w:t>
      </w:r>
      <w:r w:rsidRPr="00511435">
        <w:rPr>
          <w:rFonts w:ascii="Arial" w:hAnsi="Arial"/>
          <w:b/>
          <w:sz w:val="24"/>
        </w:rPr>
        <w:t>ны быть точно подогнаны к месту расположения входных штуцеров аппарата. Присоединение не должно сопровождаться взаимным натягом труб и узлов аппарата.</w:t>
      </w:r>
    </w:p>
    <w:p w:rsidR="00645BDD" w:rsidRPr="00511435" w:rsidRDefault="00645BDD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6.5.1 Варианты подсоединения аппарата к газопроводу указаны на рис. 8.</w:t>
      </w:r>
    </w:p>
    <w:p w:rsidR="00212522" w:rsidRPr="00511435" w:rsidRDefault="00066E9E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6.6 </w:t>
      </w:r>
      <w:r w:rsidR="00212522" w:rsidRPr="00511435">
        <w:rPr>
          <w:rFonts w:ascii="Arial" w:hAnsi="Arial"/>
          <w:b/>
          <w:sz w:val="24"/>
        </w:rPr>
        <w:t xml:space="preserve">Аппарат с дымоходом соединяется с помощью патрубка, который должен быть </w:t>
      </w:r>
      <w:proofErr w:type="spellStart"/>
      <w:r w:rsidR="00212522" w:rsidRPr="00511435">
        <w:rPr>
          <w:rFonts w:ascii="Arial" w:hAnsi="Arial"/>
          <w:b/>
          <w:sz w:val="24"/>
        </w:rPr>
        <w:t>теплоизолирован</w:t>
      </w:r>
      <w:proofErr w:type="spellEnd"/>
      <w:r w:rsidR="00212522" w:rsidRPr="00511435">
        <w:rPr>
          <w:rFonts w:ascii="Arial" w:hAnsi="Arial"/>
          <w:b/>
          <w:sz w:val="24"/>
        </w:rPr>
        <w:t xml:space="preserve"> любым негорючим теплоизоляционным материалом. Присоединение должно быть выполнено в соответствии  со  СНиП 41 – 01-2003. </w:t>
      </w:r>
    </w:p>
    <w:p w:rsidR="00212522" w:rsidRPr="00511435" w:rsidRDefault="00066E9E" w:rsidP="00212522">
      <w:pPr>
        <w:pStyle w:val="31"/>
        <w:ind w:left="-142" w:right="-143"/>
        <w:rPr>
          <w:rFonts w:ascii="Arial" w:hAnsi="Arial"/>
        </w:rPr>
      </w:pPr>
      <w:r w:rsidRPr="00511435">
        <w:rPr>
          <w:rFonts w:ascii="Arial" w:hAnsi="Arial"/>
        </w:rPr>
        <w:t xml:space="preserve"> 6.7 </w:t>
      </w:r>
      <w:r w:rsidR="00212522" w:rsidRPr="00511435">
        <w:rPr>
          <w:rFonts w:ascii="Arial" w:hAnsi="Arial"/>
        </w:rPr>
        <w:t xml:space="preserve"> Устройство дымовой трубы должно отвечать требованиям </w:t>
      </w:r>
      <w:r w:rsidR="00B86330" w:rsidRPr="00511435">
        <w:rPr>
          <w:rFonts w:ascii="Arial" w:hAnsi="Arial"/>
        </w:rPr>
        <w:t>СНиП 41-01-2003, «Правил противопожарного режима в РФ</w:t>
      </w:r>
      <w:r w:rsidR="00212522" w:rsidRPr="00511435">
        <w:rPr>
          <w:rFonts w:ascii="Arial" w:hAnsi="Arial"/>
        </w:rPr>
        <w:t>» и требованиям «Правил пр</w:t>
      </w:r>
      <w:r w:rsidR="00212522" w:rsidRPr="00511435">
        <w:rPr>
          <w:rFonts w:ascii="Arial" w:hAnsi="Arial"/>
        </w:rPr>
        <w:t>о</w:t>
      </w:r>
      <w:r w:rsidR="00212522" w:rsidRPr="00511435">
        <w:rPr>
          <w:rFonts w:ascii="Arial" w:hAnsi="Arial"/>
        </w:rPr>
        <w:t>изводства работ и ремонта печей, дымоходов и газоходов».</w:t>
      </w:r>
    </w:p>
    <w:p w:rsidR="0088155C" w:rsidRPr="00511435" w:rsidRDefault="00066E9E" w:rsidP="0088155C">
      <w:pPr>
        <w:ind w:left="-142" w:right="-143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6.7.1 </w:t>
      </w:r>
      <w:r w:rsidR="00212522" w:rsidRPr="00511435">
        <w:rPr>
          <w:rFonts w:ascii="Arial" w:hAnsi="Arial"/>
          <w:b/>
          <w:sz w:val="24"/>
        </w:rPr>
        <w:t xml:space="preserve"> Дымоход, к которому подключается ап</w:t>
      </w:r>
      <w:r w:rsidR="0088155C" w:rsidRPr="00511435">
        <w:rPr>
          <w:rFonts w:ascii="Arial" w:hAnsi="Arial"/>
          <w:b/>
          <w:sz w:val="24"/>
        </w:rPr>
        <w:t xml:space="preserve">парат, как правило, </w:t>
      </w:r>
      <w:proofErr w:type="gramStart"/>
      <w:r w:rsidR="0088155C" w:rsidRPr="00511435">
        <w:rPr>
          <w:rFonts w:ascii="Arial" w:hAnsi="Arial"/>
          <w:b/>
          <w:sz w:val="24"/>
        </w:rPr>
        <w:t>должен</w:t>
      </w:r>
      <w:proofErr w:type="gramEnd"/>
      <w:r w:rsidR="0088155C" w:rsidRPr="00511435">
        <w:rPr>
          <w:rFonts w:ascii="Arial" w:hAnsi="Arial"/>
          <w:b/>
          <w:sz w:val="24"/>
        </w:rPr>
        <w:t xml:space="preserve"> </w:t>
      </w:r>
      <w:r w:rsidR="00212522" w:rsidRPr="00511435">
        <w:rPr>
          <w:rFonts w:ascii="Arial" w:hAnsi="Arial"/>
          <w:b/>
          <w:sz w:val="24"/>
        </w:rPr>
        <w:t>расп</w:t>
      </w:r>
      <w:r w:rsidR="00212522" w:rsidRPr="00511435">
        <w:rPr>
          <w:rFonts w:ascii="Arial" w:hAnsi="Arial"/>
          <w:b/>
          <w:sz w:val="24"/>
        </w:rPr>
        <w:t>о</w:t>
      </w:r>
      <w:r w:rsidR="00212522" w:rsidRPr="00511435">
        <w:rPr>
          <w:rFonts w:ascii="Arial" w:hAnsi="Arial"/>
          <w:b/>
          <w:sz w:val="24"/>
        </w:rPr>
        <w:t>ложен во внутренней капитальной стене здания /рис. 5 /.</w:t>
      </w:r>
    </w:p>
    <w:p w:rsidR="00212522" w:rsidRPr="00511435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</w:p>
    <w:p w:rsidR="00212522" w:rsidRPr="00511435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ab/>
        <w:t>При расположении дымохода в наружных стенах толщина кладки наружной стены должна соответствовать величине, указанной в таблице 3.</w:t>
      </w:r>
    </w:p>
    <w:p w:rsidR="00212522" w:rsidRPr="00511435" w:rsidRDefault="00212522" w:rsidP="00212522">
      <w:pPr>
        <w:ind w:left="-142" w:right="-143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ab/>
      </w:r>
      <w:r w:rsidRPr="00511435">
        <w:rPr>
          <w:rFonts w:ascii="Arial" w:hAnsi="Arial"/>
          <w:b/>
          <w:sz w:val="24"/>
        </w:rPr>
        <w:tab/>
      </w:r>
      <w:r w:rsidRPr="00511435">
        <w:rPr>
          <w:rFonts w:ascii="Arial" w:hAnsi="Arial"/>
          <w:b/>
          <w:sz w:val="24"/>
        </w:rPr>
        <w:tab/>
      </w:r>
      <w:r w:rsidRPr="00511435">
        <w:rPr>
          <w:rFonts w:ascii="Arial" w:hAnsi="Arial"/>
          <w:b/>
          <w:sz w:val="24"/>
        </w:rPr>
        <w:tab/>
      </w:r>
      <w:r w:rsidRPr="00511435">
        <w:rPr>
          <w:rFonts w:ascii="Arial" w:hAnsi="Arial"/>
          <w:b/>
          <w:sz w:val="24"/>
        </w:rPr>
        <w:tab/>
      </w:r>
      <w:r w:rsidRPr="00511435">
        <w:rPr>
          <w:rFonts w:ascii="Arial" w:hAnsi="Arial"/>
          <w:b/>
          <w:sz w:val="24"/>
        </w:rPr>
        <w:tab/>
      </w:r>
      <w:r w:rsidRPr="00511435">
        <w:rPr>
          <w:rFonts w:ascii="Arial" w:hAnsi="Arial"/>
          <w:b/>
          <w:sz w:val="24"/>
        </w:rPr>
        <w:tab/>
      </w:r>
      <w:r w:rsidRPr="00511435">
        <w:rPr>
          <w:rFonts w:ascii="Arial" w:hAnsi="Arial"/>
          <w:b/>
          <w:sz w:val="24"/>
        </w:rPr>
        <w:tab/>
      </w:r>
      <w:r w:rsidRPr="00511435">
        <w:rPr>
          <w:rFonts w:ascii="Arial" w:hAnsi="Arial"/>
          <w:b/>
          <w:sz w:val="24"/>
        </w:rPr>
        <w:tab/>
      </w:r>
      <w:r w:rsidRPr="00511435">
        <w:rPr>
          <w:rFonts w:ascii="Arial" w:hAnsi="Arial"/>
          <w:b/>
          <w:sz w:val="24"/>
        </w:rPr>
        <w:tab/>
      </w:r>
    </w:p>
    <w:p w:rsidR="00212522" w:rsidRPr="00511435" w:rsidRDefault="00212522" w:rsidP="005E7AA9">
      <w:pPr>
        <w:ind w:right="-284"/>
        <w:jc w:val="right"/>
        <w:rPr>
          <w:rFonts w:ascii="Arial" w:hAnsi="Arial"/>
          <w:b/>
          <w:sz w:val="24"/>
        </w:rPr>
      </w:pPr>
      <w:r w:rsidRPr="00511435">
        <w:rPr>
          <w:rFonts w:ascii="Arial" w:hAnsi="Arial"/>
          <w:b/>
          <w:sz w:val="24"/>
        </w:rPr>
        <w:t xml:space="preserve">    Таблица 3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4"/>
      </w:tblGrid>
      <w:tr w:rsidR="00212522" w:rsidRPr="00511435" w:rsidTr="006019C3"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511435" w:rsidRDefault="00212522" w:rsidP="006019C3">
            <w:pPr>
              <w:spacing w:line="276" w:lineRule="auto"/>
              <w:rPr>
                <w:rFonts w:ascii="Arial" w:hAnsi="Arial"/>
                <w:b/>
                <w:sz w:val="24"/>
                <w:lang w:eastAsia="en-US"/>
              </w:rPr>
            </w:pPr>
            <w:r w:rsidRPr="00511435">
              <w:rPr>
                <w:rFonts w:ascii="Arial" w:hAnsi="Arial"/>
                <w:b/>
                <w:sz w:val="24"/>
                <w:lang w:eastAsia="en-US"/>
              </w:rPr>
              <w:t xml:space="preserve">Расчетная зимняя температура </w:t>
            </w:r>
          </w:p>
          <w:p w:rsidR="00212522" w:rsidRPr="00511435" w:rsidRDefault="00212522" w:rsidP="006019C3">
            <w:pPr>
              <w:spacing w:line="276" w:lineRule="auto"/>
              <w:rPr>
                <w:rFonts w:ascii="Arial" w:hAnsi="Arial"/>
                <w:b/>
                <w:sz w:val="24"/>
                <w:lang w:eastAsia="en-US"/>
              </w:rPr>
            </w:pPr>
            <w:r w:rsidRPr="00511435">
              <w:rPr>
                <w:rFonts w:ascii="Arial" w:hAnsi="Arial"/>
                <w:b/>
                <w:sz w:val="24"/>
                <w:lang w:eastAsia="en-US"/>
              </w:rPr>
              <w:t>наружного воздуха, ° С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511435" w:rsidRDefault="00212522" w:rsidP="006019C3">
            <w:pPr>
              <w:spacing w:line="276" w:lineRule="auto"/>
              <w:jc w:val="center"/>
              <w:rPr>
                <w:rFonts w:ascii="Arial" w:hAnsi="Arial"/>
                <w:b/>
                <w:sz w:val="24"/>
                <w:lang w:eastAsia="en-US"/>
              </w:rPr>
            </w:pPr>
            <w:r w:rsidRPr="00511435">
              <w:rPr>
                <w:rFonts w:ascii="Arial" w:hAnsi="Arial"/>
                <w:b/>
                <w:sz w:val="24"/>
                <w:lang w:eastAsia="en-US"/>
              </w:rPr>
              <w:t>Толщина кладки</w:t>
            </w:r>
          </w:p>
        </w:tc>
      </w:tr>
      <w:tr w:rsidR="00212522" w:rsidRPr="00511435" w:rsidTr="006019C3"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511435" w:rsidRDefault="00212522" w:rsidP="006019C3">
            <w:pPr>
              <w:spacing w:line="276" w:lineRule="auto"/>
              <w:rPr>
                <w:rFonts w:ascii="Arial" w:hAnsi="Arial"/>
                <w:b/>
                <w:sz w:val="24"/>
                <w:lang w:eastAsia="en-US"/>
              </w:rPr>
            </w:pPr>
            <w:r w:rsidRPr="00511435">
              <w:rPr>
                <w:rFonts w:ascii="Arial" w:hAnsi="Arial"/>
                <w:b/>
                <w:sz w:val="24"/>
                <w:lang w:eastAsia="en-US"/>
              </w:rPr>
              <w:t>Минус 40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511435" w:rsidRDefault="00212522" w:rsidP="006019C3">
            <w:pPr>
              <w:spacing w:line="276" w:lineRule="auto"/>
              <w:jc w:val="center"/>
              <w:rPr>
                <w:rFonts w:ascii="Arial" w:hAnsi="Arial"/>
                <w:b/>
                <w:sz w:val="24"/>
                <w:lang w:eastAsia="en-US"/>
              </w:rPr>
            </w:pPr>
            <w:r w:rsidRPr="00511435">
              <w:rPr>
                <w:rFonts w:ascii="Arial" w:hAnsi="Arial"/>
                <w:b/>
                <w:sz w:val="24"/>
                <w:lang w:eastAsia="en-US"/>
              </w:rPr>
              <w:t>2,5 кирпича</w:t>
            </w:r>
          </w:p>
        </w:tc>
      </w:tr>
      <w:tr w:rsidR="00212522" w:rsidRPr="00511435" w:rsidTr="006019C3"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511435" w:rsidRDefault="00212522" w:rsidP="006019C3">
            <w:pPr>
              <w:spacing w:line="276" w:lineRule="auto"/>
              <w:rPr>
                <w:rFonts w:ascii="Arial" w:hAnsi="Arial"/>
                <w:b/>
                <w:sz w:val="24"/>
                <w:lang w:eastAsia="en-US"/>
              </w:rPr>
            </w:pPr>
            <w:r w:rsidRPr="00511435">
              <w:rPr>
                <w:rFonts w:ascii="Arial" w:hAnsi="Arial"/>
                <w:b/>
                <w:sz w:val="24"/>
                <w:lang w:eastAsia="en-US"/>
              </w:rPr>
              <w:t>Минус 30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511435" w:rsidRDefault="00212522" w:rsidP="006019C3">
            <w:pPr>
              <w:spacing w:line="276" w:lineRule="auto"/>
              <w:jc w:val="center"/>
              <w:rPr>
                <w:rFonts w:ascii="Arial" w:hAnsi="Arial"/>
                <w:b/>
                <w:sz w:val="24"/>
                <w:lang w:eastAsia="en-US"/>
              </w:rPr>
            </w:pPr>
            <w:r w:rsidRPr="00511435">
              <w:rPr>
                <w:rFonts w:ascii="Arial" w:hAnsi="Arial"/>
                <w:b/>
                <w:sz w:val="24"/>
                <w:lang w:eastAsia="en-US"/>
              </w:rPr>
              <w:t>2,0 кирпича</w:t>
            </w:r>
          </w:p>
        </w:tc>
      </w:tr>
      <w:tr w:rsidR="00212522" w:rsidRPr="00511435" w:rsidTr="006019C3"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511435" w:rsidRDefault="00212522" w:rsidP="006019C3">
            <w:pPr>
              <w:spacing w:line="276" w:lineRule="auto"/>
              <w:rPr>
                <w:rFonts w:ascii="Arial" w:hAnsi="Arial"/>
                <w:b/>
                <w:sz w:val="24"/>
                <w:lang w:eastAsia="en-US"/>
              </w:rPr>
            </w:pPr>
            <w:r w:rsidRPr="00511435">
              <w:rPr>
                <w:rFonts w:ascii="Arial" w:hAnsi="Arial"/>
                <w:b/>
                <w:sz w:val="24"/>
                <w:lang w:eastAsia="en-US"/>
              </w:rPr>
              <w:t>Минус 20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511435" w:rsidRDefault="00212522" w:rsidP="006019C3">
            <w:pPr>
              <w:spacing w:line="276" w:lineRule="auto"/>
              <w:jc w:val="center"/>
              <w:rPr>
                <w:rFonts w:ascii="Arial" w:hAnsi="Arial"/>
                <w:b/>
                <w:sz w:val="24"/>
                <w:lang w:eastAsia="en-US"/>
              </w:rPr>
            </w:pPr>
            <w:r w:rsidRPr="00511435">
              <w:rPr>
                <w:rFonts w:ascii="Arial" w:hAnsi="Arial"/>
                <w:b/>
                <w:sz w:val="24"/>
                <w:lang w:eastAsia="en-US"/>
              </w:rPr>
              <w:t>1,5 кирпича</w:t>
            </w:r>
          </w:p>
        </w:tc>
      </w:tr>
    </w:tbl>
    <w:p w:rsidR="00212522" w:rsidRPr="00DF1558" w:rsidRDefault="00212522" w:rsidP="00212522">
      <w:pPr>
        <w:ind w:right="-1617"/>
        <w:rPr>
          <w:rFonts w:ascii="Arial" w:hAnsi="Arial"/>
          <w:b/>
          <w:sz w:val="24"/>
        </w:rPr>
      </w:pPr>
    </w:p>
    <w:p w:rsidR="00336E32" w:rsidRPr="00DF1558" w:rsidRDefault="008967A4" w:rsidP="00336E3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6.7.2 </w:t>
      </w:r>
      <w:r w:rsidR="00336E32" w:rsidRPr="00DF1558">
        <w:rPr>
          <w:rFonts w:ascii="Arial" w:hAnsi="Arial"/>
          <w:b/>
          <w:sz w:val="24"/>
        </w:rPr>
        <w:t xml:space="preserve"> Живое сечение трубы должно быть не менее ½ х ½  кирпич /125 х 125 мм/.</w:t>
      </w:r>
    </w:p>
    <w:p w:rsidR="00336E32" w:rsidRPr="00DF1558" w:rsidRDefault="008967A4" w:rsidP="00336E3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6.7.3 </w:t>
      </w:r>
      <w:r w:rsidR="00336E32" w:rsidRPr="00DF1558">
        <w:rPr>
          <w:rFonts w:ascii="Arial" w:hAnsi="Arial"/>
          <w:b/>
          <w:sz w:val="24"/>
        </w:rPr>
        <w:t xml:space="preserve"> Высота дымовой трубы над крышей здания зависит от расстояния ее от конька по горизонтали и должна быть: не менее </w:t>
      </w:r>
      <w:smartTag w:uri="urn:schemas-microsoft-com:office:smarttags" w:element="metricconverter">
        <w:smartTagPr>
          <w:attr w:name="ProductID" w:val="0,5 м"/>
        </w:smartTagPr>
        <w:r w:rsidR="00336E32" w:rsidRPr="00DF1558">
          <w:rPr>
            <w:rFonts w:ascii="Arial" w:hAnsi="Arial"/>
            <w:b/>
            <w:sz w:val="24"/>
          </w:rPr>
          <w:t>0,5 м</w:t>
        </w:r>
      </w:smartTag>
      <w:r w:rsidR="00336E32" w:rsidRPr="00DF1558">
        <w:rPr>
          <w:rFonts w:ascii="Arial" w:hAnsi="Arial"/>
          <w:b/>
          <w:sz w:val="24"/>
        </w:rPr>
        <w:t xml:space="preserve"> над коньком, если труба расположена на расстоянии до </w:t>
      </w:r>
      <w:smartTag w:uri="urn:schemas-microsoft-com:office:smarttags" w:element="metricconverter">
        <w:smartTagPr>
          <w:attr w:name="ProductID" w:val="1,5 метра"/>
        </w:smartTagPr>
        <w:r w:rsidR="00336E32" w:rsidRPr="00DF1558">
          <w:rPr>
            <w:rFonts w:ascii="Arial" w:hAnsi="Arial"/>
            <w:b/>
            <w:sz w:val="24"/>
          </w:rPr>
          <w:t>1,5 метра</w:t>
        </w:r>
      </w:smartTag>
      <w:r w:rsidR="00336E32" w:rsidRPr="00DF1558">
        <w:rPr>
          <w:rFonts w:ascii="Arial" w:hAnsi="Arial"/>
          <w:b/>
          <w:sz w:val="24"/>
        </w:rPr>
        <w:t xml:space="preserve"> от конька;</w:t>
      </w:r>
    </w:p>
    <w:p w:rsidR="00336E32" w:rsidRPr="00DF1558" w:rsidRDefault="00336E32" w:rsidP="00336E3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ab/>
        <w:t xml:space="preserve">не ниже уровня конька, если труба расположена на расстоянии от 1,5 до </w:t>
      </w:r>
      <w:smartTag w:uri="urn:schemas-microsoft-com:office:smarttags" w:element="metricconverter">
        <w:smartTagPr>
          <w:attr w:name="ProductID" w:val="3 метров"/>
        </w:smartTagPr>
        <w:r w:rsidRPr="00DF1558">
          <w:rPr>
            <w:rFonts w:ascii="Arial" w:hAnsi="Arial"/>
            <w:b/>
            <w:sz w:val="24"/>
          </w:rPr>
          <w:t>3 метров</w:t>
        </w:r>
      </w:smartTag>
      <w:r w:rsidRPr="00DF1558">
        <w:rPr>
          <w:rFonts w:ascii="Arial" w:hAnsi="Arial"/>
          <w:b/>
          <w:sz w:val="24"/>
        </w:rPr>
        <w:t xml:space="preserve"> от конька;</w:t>
      </w:r>
    </w:p>
    <w:p w:rsidR="00336E32" w:rsidRPr="00DF1558" w:rsidRDefault="00336E32" w:rsidP="00336E3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не ниже линии, проведенной от конька вниз под углом 10° к горизонту, если труба расположена далее </w:t>
      </w:r>
      <w:smartTag w:uri="urn:schemas-microsoft-com:office:smarttags" w:element="metricconverter">
        <w:smartTagPr>
          <w:attr w:name="ProductID" w:val="3 метров"/>
        </w:smartTagPr>
        <w:r w:rsidRPr="00DF1558">
          <w:rPr>
            <w:rFonts w:ascii="Arial" w:hAnsi="Arial"/>
            <w:b/>
            <w:sz w:val="24"/>
          </w:rPr>
          <w:t>3 метров</w:t>
        </w:r>
      </w:smartTag>
      <w:r w:rsidRPr="00DF1558">
        <w:rPr>
          <w:rFonts w:ascii="Arial" w:hAnsi="Arial"/>
          <w:b/>
          <w:sz w:val="24"/>
        </w:rPr>
        <w:t xml:space="preserve"> от конька.</w:t>
      </w:r>
    </w:p>
    <w:p w:rsidR="00336E32" w:rsidRPr="00DF1558" w:rsidRDefault="00336E32" w:rsidP="00336E3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   Во всех случаях высота трубы над  прилегающей частью крыши должна быть не менее </w:t>
      </w:r>
      <w:smartTag w:uri="urn:schemas-microsoft-com:office:smarttags" w:element="metricconverter">
        <w:smartTagPr>
          <w:attr w:name="ProductID" w:val="0,5 м"/>
        </w:smartTagPr>
        <w:r w:rsidRPr="00DF1558">
          <w:rPr>
            <w:rFonts w:ascii="Arial" w:hAnsi="Arial"/>
            <w:b/>
            <w:sz w:val="24"/>
          </w:rPr>
          <w:t>0,5 м</w:t>
        </w:r>
      </w:smartTag>
      <w:r w:rsidRPr="00DF1558">
        <w:rPr>
          <w:rFonts w:ascii="Arial" w:hAnsi="Arial"/>
          <w:b/>
          <w:sz w:val="24"/>
        </w:rPr>
        <w:t xml:space="preserve">, а для домов с плоской (совмещенной) крышей  - не менее </w:t>
      </w:r>
      <w:smartTag w:uri="urn:schemas-microsoft-com:office:smarttags" w:element="metricconverter">
        <w:smartTagPr>
          <w:attr w:name="ProductID" w:val="2,0 м"/>
        </w:smartTagPr>
        <w:r w:rsidRPr="00DF1558">
          <w:rPr>
            <w:rFonts w:ascii="Arial" w:hAnsi="Arial"/>
            <w:b/>
            <w:sz w:val="24"/>
          </w:rPr>
          <w:t>2,0 м</w:t>
        </w:r>
      </w:smartTag>
      <w:r w:rsidRPr="00DF1558">
        <w:rPr>
          <w:rFonts w:ascii="Arial" w:hAnsi="Arial"/>
          <w:b/>
          <w:sz w:val="24"/>
        </w:rPr>
        <w:t>.</w:t>
      </w:r>
    </w:p>
    <w:p w:rsidR="00B943BB" w:rsidRPr="00DF1558" w:rsidRDefault="00B943BB" w:rsidP="00336E32">
      <w:pPr>
        <w:ind w:left="-142" w:right="-143"/>
        <w:jc w:val="both"/>
        <w:rPr>
          <w:rFonts w:ascii="Arial" w:hAnsi="Arial"/>
          <w:b/>
          <w:sz w:val="24"/>
        </w:rPr>
      </w:pPr>
    </w:p>
    <w:p w:rsidR="00216F5A" w:rsidRDefault="00216F5A" w:rsidP="00605BE9">
      <w:pPr>
        <w:ind w:left="-142" w:right="-1"/>
        <w:jc w:val="right"/>
        <w:rPr>
          <w:rFonts w:ascii="Arial" w:hAnsi="Arial"/>
          <w:b/>
          <w:sz w:val="24"/>
        </w:rPr>
      </w:pPr>
    </w:p>
    <w:p w:rsidR="00B943BB" w:rsidRDefault="00605BE9" w:rsidP="00605BE9">
      <w:pPr>
        <w:ind w:left="-142" w:right="-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15</w:t>
      </w:r>
    </w:p>
    <w:p w:rsidR="00A66529" w:rsidRPr="00DF1558" w:rsidRDefault="00A66529" w:rsidP="00336E32">
      <w:pPr>
        <w:ind w:left="-142" w:right="-143"/>
        <w:jc w:val="both"/>
        <w:rPr>
          <w:rFonts w:ascii="Arial" w:hAnsi="Arial"/>
          <w:b/>
          <w:sz w:val="24"/>
        </w:rPr>
      </w:pPr>
    </w:p>
    <w:p w:rsidR="00B943BB" w:rsidRPr="00DF1558" w:rsidRDefault="00B943BB" w:rsidP="00B943BB">
      <w:pPr>
        <w:ind w:left="-142" w:right="-143"/>
        <w:jc w:val="right"/>
        <w:rPr>
          <w:rFonts w:ascii="Arial" w:hAnsi="Arial"/>
          <w:b/>
        </w:rPr>
      </w:pPr>
    </w:p>
    <w:p w:rsidR="00B943BB" w:rsidRDefault="00B943BB" w:rsidP="00B943BB">
      <w:pPr>
        <w:ind w:left="-142" w:right="-143"/>
        <w:jc w:val="right"/>
        <w:rPr>
          <w:rFonts w:ascii="Arial" w:hAnsi="Arial"/>
          <w:b/>
        </w:rPr>
      </w:pPr>
    </w:p>
    <w:p w:rsidR="00B943BB" w:rsidRDefault="00B943BB" w:rsidP="00B943BB">
      <w:pPr>
        <w:ind w:left="-142" w:right="-143"/>
        <w:jc w:val="right"/>
        <w:rPr>
          <w:rFonts w:ascii="Arial" w:hAnsi="Arial"/>
          <w:b/>
        </w:rPr>
      </w:pPr>
    </w:p>
    <w:p w:rsidR="00B943BB" w:rsidRPr="00B943BB" w:rsidRDefault="00B943BB" w:rsidP="00B943BB">
      <w:pPr>
        <w:ind w:left="-142" w:right="-143"/>
        <w:jc w:val="right"/>
        <w:rPr>
          <w:rFonts w:ascii="Arial" w:hAnsi="Arial"/>
          <w:b/>
        </w:rPr>
      </w:pPr>
    </w:p>
    <w:p w:rsidR="0088155C" w:rsidRPr="00DF1558" w:rsidRDefault="008967A4" w:rsidP="0088155C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6.7.4 </w:t>
      </w:r>
      <w:r w:rsidR="0088155C" w:rsidRPr="00DF1558">
        <w:rPr>
          <w:rFonts w:ascii="Arial" w:hAnsi="Arial"/>
          <w:b/>
          <w:sz w:val="24"/>
        </w:rPr>
        <w:t xml:space="preserve"> Канал трубы должен быть строго вертикальным, гладким, ровным, без поворотов и сужения.</w:t>
      </w:r>
    </w:p>
    <w:p w:rsidR="0088155C" w:rsidRPr="00DF1558" w:rsidRDefault="008967A4" w:rsidP="0088155C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6.7.5 </w:t>
      </w:r>
      <w:r w:rsidR="0088155C" w:rsidRPr="00DF1558">
        <w:rPr>
          <w:rFonts w:ascii="Arial" w:hAnsi="Arial"/>
          <w:b/>
          <w:sz w:val="24"/>
        </w:rPr>
        <w:t xml:space="preserve"> Высота дымового канала от нижнего уровня аппарата должна быть не менее </w:t>
      </w:r>
      <w:smartTag w:uri="urn:schemas-microsoft-com:office:smarttags" w:element="metricconverter">
        <w:smartTagPr>
          <w:attr w:name="ProductID" w:val="5 метров"/>
        </w:smartTagPr>
        <w:r w:rsidR="0088155C" w:rsidRPr="00DF1558">
          <w:rPr>
            <w:rFonts w:ascii="Arial" w:hAnsi="Arial"/>
            <w:b/>
            <w:sz w:val="24"/>
          </w:rPr>
          <w:t>5 метров</w:t>
        </w:r>
      </w:smartTag>
      <w:r w:rsidR="0088155C" w:rsidRPr="00DF1558">
        <w:rPr>
          <w:rFonts w:ascii="Arial" w:hAnsi="Arial"/>
          <w:b/>
          <w:sz w:val="24"/>
        </w:rPr>
        <w:t>.</w:t>
      </w:r>
    </w:p>
    <w:p w:rsidR="0088155C" w:rsidRPr="00DF1558" w:rsidRDefault="008967A4" w:rsidP="0088155C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>6.7.6</w:t>
      </w:r>
      <w:proofErr w:type="gramStart"/>
      <w:r w:rsidRPr="00DF1558">
        <w:rPr>
          <w:rFonts w:ascii="Arial" w:hAnsi="Arial"/>
          <w:b/>
          <w:sz w:val="24"/>
        </w:rPr>
        <w:t xml:space="preserve"> </w:t>
      </w:r>
      <w:r w:rsidR="0088155C" w:rsidRPr="00DF1558">
        <w:rPr>
          <w:rFonts w:ascii="Arial" w:hAnsi="Arial"/>
          <w:b/>
          <w:sz w:val="24"/>
        </w:rPr>
        <w:t xml:space="preserve"> В</w:t>
      </w:r>
      <w:proofErr w:type="gramEnd"/>
      <w:r w:rsidR="0088155C" w:rsidRPr="00DF1558">
        <w:rPr>
          <w:rFonts w:ascii="Arial" w:hAnsi="Arial"/>
          <w:b/>
          <w:sz w:val="24"/>
        </w:rPr>
        <w:t xml:space="preserve"> нижней части канала следует устроить заглушку – чистку (см. рис. 5).</w:t>
      </w:r>
    </w:p>
    <w:p w:rsidR="0088155C" w:rsidRPr="00DF1558" w:rsidRDefault="008967A4" w:rsidP="0088155C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6.8 </w:t>
      </w:r>
      <w:r w:rsidR="0088155C" w:rsidRPr="00DF1558">
        <w:rPr>
          <w:rFonts w:ascii="Arial" w:hAnsi="Arial"/>
          <w:b/>
          <w:sz w:val="24"/>
        </w:rPr>
        <w:t xml:space="preserve"> Подключение к дымоходу аппарата других отопительных устройств не допускается.</w:t>
      </w:r>
    </w:p>
    <w:p w:rsidR="0088155C" w:rsidRPr="00DF1558" w:rsidRDefault="008967A4" w:rsidP="0088155C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6.9 </w:t>
      </w:r>
      <w:r w:rsidR="0088155C" w:rsidRPr="00DF1558">
        <w:rPr>
          <w:rFonts w:ascii="Arial" w:hAnsi="Arial"/>
          <w:b/>
          <w:sz w:val="24"/>
        </w:rPr>
        <w:t xml:space="preserve"> Дымовые трубы и каналы должны выполняться из обожженного или огн</w:t>
      </w:r>
      <w:r w:rsidR="0088155C" w:rsidRPr="00DF1558">
        <w:rPr>
          <w:rFonts w:ascii="Arial" w:hAnsi="Arial"/>
          <w:b/>
          <w:sz w:val="24"/>
        </w:rPr>
        <w:t>е</w:t>
      </w:r>
      <w:r w:rsidR="0088155C" w:rsidRPr="00DF1558">
        <w:rPr>
          <w:rFonts w:ascii="Arial" w:hAnsi="Arial"/>
          <w:b/>
          <w:sz w:val="24"/>
        </w:rPr>
        <w:t>упорного кирпича.</w:t>
      </w:r>
    </w:p>
    <w:p w:rsidR="0088155C" w:rsidRPr="00DF1558" w:rsidRDefault="008967A4" w:rsidP="0088155C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6.10 </w:t>
      </w:r>
      <w:r w:rsidR="0088155C" w:rsidRPr="00DF1558">
        <w:rPr>
          <w:rFonts w:ascii="Arial" w:hAnsi="Arial"/>
          <w:b/>
          <w:sz w:val="24"/>
        </w:rPr>
        <w:t xml:space="preserve"> Монтаж с подводящим газопроводом производить при помощи муфты. На </w:t>
      </w:r>
      <w:proofErr w:type="spellStart"/>
      <w:r w:rsidR="0088155C" w:rsidRPr="00DF1558">
        <w:rPr>
          <w:rFonts w:ascii="Arial" w:hAnsi="Arial"/>
          <w:b/>
          <w:sz w:val="24"/>
        </w:rPr>
        <w:t>газоподводящей</w:t>
      </w:r>
      <w:proofErr w:type="spellEnd"/>
      <w:r w:rsidR="0088155C" w:rsidRPr="00DF1558">
        <w:rPr>
          <w:rFonts w:ascii="Arial" w:hAnsi="Arial"/>
          <w:b/>
          <w:sz w:val="24"/>
        </w:rPr>
        <w:t xml:space="preserve"> трубе перед аппаратом обязательно должен быть установлен газовый кран, перекрывающий доступ газа к аппарату.</w:t>
      </w:r>
    </w:p>
    <w:p w:rsidR="0088155C" w:rsidRPr="00DF1558" w:rsidRDefault="008967A4" w:rsidP="0088155C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6.11 </w:t>
      </w:r>
      <w:r w:rsidR="0088155C" w:rsidRPr="00DF1558">
        <w:rPr>
          <w:rFonts w:ascii="Arial" w:hAnsi="Arial"/>
          <w:b/>
          <w:sz w:val="24"/>
        </w:rPr>
        <w:t xml:space="preserve"> К системе отопления и горячего водоснабжения аппарат присоединяется по схеме рис. 6.  Не допускается работа аппарата с неправильно выполненной системой отопления, уклоны прямой и обратной труб должны соответств</w:t>
      </w:r>
      <w:r w:rsidR="0088155C" w:rsidRPr="00DF1558">
        <w:rPr>
          <w:rFonts w:ascii="Arial" w:hAnsi="Arial"/>
          <w:b/>
          <w:sz w:val="24"/>
        </w:rPr>
        <w:t>о</w:t>
      </w:r>
      <w:r w:rsidR="0088155C" w:rsidRPr="00DF1558">
        <w:rPr>
          <w:rFonts w:ascii="Arial" w:hAnsi="Arial"/>
          <w:b/>
          <w:sz w:val="24"/>
        </w:rPr>
        <w:t xml:space="preserve">вать </w:t>
      </w:r>
      <w:proofErr w:type="gramStart"/>
      <w:r w:rsidR="0088155C" w:rsidRPr="00DF1558">
        <w:rPr>
          <w:rFonts w:ascii="Arial" w:hAnsi="Arial"/>
          <w:b/>
          <w:sz w:val="24"/>
        </w:rPr>
        <w:t>указанным</w:t>
      </w:r>
      <w:proofErr w:type="gramEnd"/>
      <w:r w:rsidR="0088155C" w:rsidRPr="00DF1558">
        <w:rPr>
          <w:rFonts w:ascii="Arial" w:hAnsi="Arial"/>
          <w:b/>
          <w:sz w:val="24"/>
        </w:rPr>
        <w:t xml:space="preserve"> на схеме.</w:t>
      </w:r>
    </w:p>
    <w:p w:rsidR="0088155C" w:rsidRPr="00DF1558" w:rsidRDefault="008967A4" w:rsidP="0088155C">
      <w:pPr>
        <w:ind w:left="-142" w:right="-143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6.12 </w:t>
      </w:r>
      <w:r w:rsidR="0088155C" w:rsidRPr="00DF1558">
        <w:rPr>
          <w:rFonts w:ascii="Arial" w:hAnsi="Arial"/>
          <w:b/>
          <w:sz w:val="24"/>
        </w:rPr>
        <w:t xml:space="preserve"> Расширительный бак следует располагать в самой высокой точке сист</w:t>
      </w:r>
      <w:r w:rsidR="0088155C" w:rsidRPr="00DF1558">
        <w:rPr>
          <w:rFonts w:ascii="Arial" w:hAnsi="Arial"/>
          <w:b/>
          <w:sz w:val="24"/>
        </w:rPr>
        <w:t>е</w:t>
      </w:r>
      <w:r w:rsidR="0088155C" w:rsidRPr="00DF1558">
        <w:rPr>
          <w:rFonts w:ascii="Arial" w:hAnsi="Arial"/>
          <w:b/>
          <w:sz w:val="24"/>
        </w:rPr>
        <w:t>мы отопления.</w:t>
      </w:r>
    </w:p>
    <w:p w:rsidR="0088155C" w:rsidRPr="00DF1558" w:rsidRDefault="008967A4" w:rsidP="0088155C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>6.13</w:t>
      </w:r>
      <w:proofErr w:type="gramStart"/>
      <w:r w:rsidRPr="00DF1558">
        <w:rPr>
          <w:rFonts w:ascii="Arial" w:hAnsi="Arial"/>
          <w:b/>
          <w:sz w:val="24"/>
        </w:rPr>
        <w:t xml:space="preserve"> </w:t>
      </w:r>
      <w:r w:rsidR="0088155C" w:rsidRPr="00DF1558">
        <w:rPr>
          <w:rFonts w:ascii="Arial" w:hAnsi="Arial"/>
          <w:b/>
          <w:sz w:val="24"/>
        </w:rPr>
        <w:t xml:space="preserve"> П</w:t>
      </w:r>
      <w:proofErr w:type="gramEnd"/>
      <w:r w:rsidR="0088155C" w:rsidRPr="00DF1558">
        <w:rPr>
          <w:rFonts w:ascii="Arial" w:hAnsi="Arial"/>
          <w:b/>
          <w:sz w:val="24"/>
        </w:rPr>
        <w:t>ри использовании аппаратов в типовых системах квартирного водяного отопления следует руководствоваться инструкцией по монтажу и эксплуат</w:t>
      </w:r>
      <w:r w:rsidR="0088155C" w:rsidRPr="00DF1558">
        <w:rPr>
          <w:rFonts w:ascii="Arial" w:hAnsi="Arial"/>
          <w:b/>
          <w:sz w:val="24"/>
        </w:rPr>
        <w:t>а</w:t>
      </w:r>
      <w:r w:rsidR="0088155C" w:rsidRPr="00DF1558">
        <w:rPr>
          <w:rFonts w:ascii="Arial" w:hAnsi="Arial"/>
          <w:b/>
          <w:sz w:val="24"/>
        </w:rPr>
        <w:t>ции указанных систем.</w:t>
      </w:r>
      <w:r w:rsidR="0088155C" w:rsidRPr="00DF1558">
        <w:rPr>
          <w:rFonts w:ascii="Arial" w:hAnsi="Arial"/>
          <w:b/>
          <w:sz w:val="24"/>
        </w:rPr>
        <w:tab/>
      </w:r>
    </w:p>
    <w:p w:rsidR="00336E32" w:rsidRDefault="00336E32" w:rsidP="00336E32">
      <w:pPr>
        <w:ind w:left="-142" w:right="-143"/>
        <w:jc w:val="both"/>
        <w:rPr>
          <w:rFonts w:ascii="Arial" w:hAnsi="Arial"/>
          <w:b/>
          <w:sz w:val="24"/>
        </w:rPr>
      </w:pPr>
    </w:p>
    <w:p w:rsidR="0088155C" w:rsidRDefault="0088155C" w:rsidP="0088155C">
      <w:pPr>
        <w:ind w:left="-142" w:right="-143"/>
        <w:jc w:val="both"/>
        <w:rPr>
          <w:rFonts w:ascii="Arial" w:hAnsi="Arial"/>
          <w:b/>
          <w:sz w:val="24"/>
        </w:rPr>
      </w:pPr>
    </w:p>
    <w:p w:rsidR="0088155C" w:rsidRDefault="0088155C" w:rsidP="0088155C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11568" cy="324000"/>
            <wp:effectExtent l="19050" t="0" r="7532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68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4"/>
        </w:rPr>
        <w:t xml:space="preserve">                                              ВНИМАНИЕ!</w:t>
      </w:r>
    </w:p>
    <w:p w:rsidR="0088155C" w:rsidRDefault="0088155C" w:rsidP="0088155C">
      <w:pPr>
        <w:ind w:left="-142" w:right="-14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Согласно ГОСТ 20219-74 испытание на герметичность теплообменника аппарата и </w:t>
      </w:r>
      <w:proofErr w:type="spellStart"/>
      <w:r>
        <w:rPr>
          <w:rFonts w:ascii="Arial" w:hAnsi="Arial"/>
          <w:b/>
          <w:sz w:val="24"/>
        </w:rPr>
        <w:t>водоведущих</w:t>
      </w:r>
      <w:proofErr w:type="spellEnd"/>
      <w:r>
        <w:rPr>
          <w:rFonts w:ascii="Arial" w:hAnsi="Arial"/>
          <w:b/>
          <w:sz w:val="24"/>
        </w:rPr>
        <w:t xml:space="preserve"> трубопроводов должно производиться давлением 1..1,2 кг/кв.см.</w:t>
      </w:r>
    </w:p>
    <w:p w:rsidR="0088155C" w:rsidRDefault="0088155C" w:rsidP="0088155C">
      <w:pPr>
        <w:ind w:left="-142" w:right="-143"/>
        <w:jc w:val="both"/>
        <w:rPr>
          <w:rFonts w:ascii="Arial" w:hAnsi="Arial"/>
          <w:b/>
          <w:sz w:val="24"/>
        </w:rPr>
      </w:pPr>
    </w:p>
    <w:p w:rsidR="00B943B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Примечание:</w:t>
      </w:r>
      <w:r>
        <w:rPr>
          <w:rFonts w:ascii="Arial" w:hAnsi="Arial"/>
          <w:b/>
          <w:sz w:val="24"/>
        </w:rPr>
        <w:t xml:space="preserve"> Данный аппарат может устанавливаться в закрытой отопител</w:t>
      </w:r>
      <w:r>
        <w:rPr>
          <w:rFonts w:ascii="Arial" w:hAnsi="Arial"/>
          <w:b/>
          <w:sz w:val="24"/>
        </w:rPr>
        <w:t>ь</w:t>
      </w:r>
      <w:r>
        <w:rPr>
          <w:rFonts w:ascii="Arial" w:hAnsi="Arial"/>
          <w:b/>
          <w:sz w:val="24"/>
        </w:rPr>
        <w:t>ной системе с расширительным баком мембранного типа. В этом случае:</w:t>
      </w:r>
    </w:p>
    <w:p w:rsidR="00B943B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</w:p>
    <w:p w:rsidR="00B943BB" w:rsidRDefault="00B943BB" w:rsidP="00B943BB">
      <w:pPr>
        <w:numPr>
          <w:ilvl w:val="0"/>
          <w:numId w:val="4"/>
        </w:numPr>
        <w:ind w:left="-142" w:right="-14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Давление в системе отопления в рабочем состоянии /при температуре в</w:t>
      </w:r>
      <w:r>
        <w:rPr>
          <w:rFonts w:ascii="Arial" w:hAnsi="Arial"/>
          <w:b/>
          <w:sz w:val="24"/>
        </w:rPr>
        <w:t>о</w:t>
      </w:r>
      <w:r>
        <w:rPr>
          <w:rFonts w:ascii="Arial" w:hAnsi="Arial"/>
          <w:b/>
          <w:sz w:val="24"/>
        </w:rPr>
        <w:t>ды в системе отопления 60…80 ºС/ должно быть не более 1,2 кг/кв.см.</w:t>
      </w:r>
    </w:p>
    <w:p w:rsidR="00B943B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</w:p>
    <w:p w:rsidR="00B943BB" w:rsidRDefault="00B943BB" w:rsidP="00B943BB">
      <w:pPr>
        <w:numPr>
          <w:ilvl w:val="0"/>
          <w:numId w:val="4"/>
        </w:numPr>
        <w:ind w:left="-142" w:right="-14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На стояке /выходной трубе/ должен быть установлен предохранительный клапан, отрегулированный на срабатывание при давлении в системе отопл</w:t>
      </w:r>
      <w:r>
        <w:rPr>
          <w:rFonts w:ascii="Arial" w:hAnsi="Arial"/>
          <w:b/>
          <w:sz w:val="24"/>
        </w:rPr>
        <w:t>е</w:t>
      </w:r>
      <w:r>
        <w:rPr>
          <w:rFonts w:ascii="Arial" w:hAnsi="Arial"/>
          <w:b/>
          <w:sz w:val="24"/>
        </w:rPr>
        <w:t>ния 1,5 кг/кв.см.</w:t>
      </w:r>
    </w:p>
    <w:p w:rsidR="00B943B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</w:p>
    <w:p w:rsidR="00B943BB" w:rsidRDefault="00B943BB" w:rsidP="00B943BB">
      <w:pPr>
        <w:numPr>
          <w:ilvl w:val="0"/>
          <w:numId w:val="4"/>
        </w:numPr>
        <w:ind w:left="-142" w:right="-143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Для контроля давления в системе отопления должен быть установлен м</w:t>
      </w:r>
      <w:r>
        <w:rPr>
          <w:rFonts w:ascii="Arial" w:hAnsi="Arial"/>
          <w:b/>
          <w:sz w:val="24"/>
        </w:rPr>
        <w:t>а</w:t>
      </w:r>
      <w:r>
        <w:rPr>
          <w:rFonts w:ascii="Arial" w:hAnsi="Arial"/>
          <w:b/>
          <w:sz w:val="24"/>
        </w:rPr>
        <w:t>нометр с пределом измерения от 0 до 4 кг/кв.см.</w:t>
      </w:r>
    </w:p>
    <w:p w:rsidR="00B943B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</w:p>
    <w:p w:rsidR="00B943B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6.14  По окончании работ по установке аппарата должен быть заполнен ко</w:t>
      </w:r>
      <w:r>
        <w:rPr>
          <w:rFonts w:ascii="Arial" w:hAnsi="Arial"/>
          <w:b/>
          <w:sz w:val="24"/>
        </w:rPr>
        <w:t>н</w:t>
      </w:r>
      <w:r>
        <w:rPr>
          <w:rFonts w:ascii="Arial" w:hAnsi="Arial"/>
          <w:b/>
          <w:sz w:val="24"/>
        </w:rPr>
        <w:t>трольный талон /см. приложение 1/.</w:t>
      </w:r>
    </w:p>
    <w:p w:rsidR="00B943BB" w:rsidRDefault="00B943BB" w:rsidP="00B943BB">
      <w:pPr>
        <w:ind w:left="-142" w:right="-143"/>
        <w:rPr>
          <w:rFonts w:ascii="Arial" w:hAnsi="Arial"/>
          <w:b/>
          <w:sz w:val="24"/>
        </w:rPr>
      </w:pPr>
    </w:p>
    <w:p w:rsidR="0088155C" w:rsidRDefault="0088155C" w:rsidP="0088155C">
      <w:pPr>
        <w:ind w:left="-142" w:right="-143"/>
        <w:jc w:val="both"/>
        <w:rPr>
          <w:rFonts w:ascii="Arial" w:hAnsi="Arial"/>
          <w:b/>
          <w:sz w:val="24"/>
        </w:rPr>
      </w:pPr>
    </w:p>
    <w:p w:rsidR="00336E32" w:rsidRDefault="00336E32" w:rsidP="00212522">
      <w:pPr>
        <w:ind w:right="-1617"/>
        <w:rPr>
          <w:rFonts w:ascii="Arial" w:hAnsi="Arial"/>
          <w:b/>
          <w:sz w:val="24"/>
        </w:rPr>
      </w:pPr>
    </w:p>
    <w:p w:rsidR="00B943BB" w:rsidRDefault="00B943BB" w:rsidP="00212522">
      <w:pPr>
        <w:ind w:right="-1617"/>
        <w:rPr>
          <w:rFonts w:ascii="Arial" w:hAnsi="Arial"/>
          <w:b/>
          <w:sz w:val="24"/>
        </w:rPr>
      </w:pPr>
    </w:p>
    <w:p w:rsidR="00B943BB" w:rsidRDefault="00B943BB" w:rsidP="00212522">
      <w:pPr>
        <w:ind w:right="-1617"/>
        <w:rPr>
          <w:rFonts w:ascii="Arial" w:hAnsi="Arial"/>
          <w:b/>
          <w:sz w:val="24"/>
        </w:rPr>
      </w:pPr>
    </w:p>
    <w:p w:rsidR="00B943BB" w:rsidRDefault="00B943BB" w:rsidP="00212522">
      <w:pPr>
        <w:ind w:right="-1617"/>
        <w:rPr>
          <w:rFonts w:ascii="Arial" w:hAnsi="Arial"/>
          <w:b/>
          <w:sz w:val="24"/>
        </w:rPr>
      </w:pPr>
    </w:p>
    <w:p w:rsidR="00B943BB" w:rsidRDefault="00B943BB" w:rsidP="00212522">
      <w:pPr>
        <w:ind w:right="-1617"/>
        <w:rPr>
          <w:rFonts w:ascii="Arial" w:hAnsi="Arial"/>
          <w:b/>
          <w:sz w:val="24"/>
        </w:rPr>
      </w:pPr>
    </w:p>
    <w:p w:rsidR="00605BE9" w:rsidRDefault="00605BE9" w:rsidP="00605BE9">
      <w:pPr>
        <w:ind w:right="-1"/>
        <w:jc w:val="right"/>
        <w:rPr>
          <w:rFonts w:ascii="Arial" w:hAnsi="Arial"/>
          <w:b/>
          <w:sz w:val="24"/>
        </w:rPr>
      </w:pPr>
    </w:p>
    <w:p w:rsidR="00B943BB" w:rsidRDefault="00605BE9" w:rsidP="00605BE9">
      <w:pPr>
        <w:ind w:right="-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16</w:t>
      </w:r>
    </w:p>
    <w:p w:rsidR="004D0A58" w:rsidRPr="004D0A58" w:rsidRDefault="004D0A58" w:rsidP="002F627B">
      <w:pPr>
        <w:ind w:right="-284"/>
        <w:jc w:val="right"/>
        <w:rPr>
          <w:rFonts w:ascii="Arial" w:hAnsi="Arial"/>
          <w:b/>
        </w:rPr>
      </w:pPr>
    </w:p>
    <w:p w:rsidR="00544622" w:rsidRDefault="00544622" w:rsidP="002F627B">
      <w:pPr>
        <w:ind w:left="-567" w:right="-284"/>
        <w:jc w:val="right"/>
        <w:rPr>
          <w:rFonts w:ascii="Arial" w:hAnsi="Arial"/>
          <w:b/>
          <w:sz w:val="24"/>
        </w:rPr>
      </w:pPr>
    </w:p>
    <w:p w:rsidR="002F627B" w:rsidRDefault="002F627B" w:rsidP="008D2DAA">
      <w:pPr>
        <w:ind w:right="-284"/>
        <w:jc w:val="right"/>
        <w:rPr>
          <w:rFonts w:ascii="Arial" w:hAnsi="Arial"/>
          <w:b/>
          <w:sz w:val="24"/>
        </w:rPr>
      </w:pPr>
    </w:p>
    <w:p w:rsidR="00212522" w:rsidRPr="00DF1558" w:rsidRDefault="00212522" w:rsidP="00212522">
      <w:pPr>
        <w:ind w:left="-142" w:right="-143"/>
        <w:jc w:val="center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>7   УКАЗАНИЯ МЕР БЕЗОПАСНОСТИ</w:t>
      </w:r>
    </w:p>
    <w:p w:rsidR="00212522" w:rsidRPr="00DF1558" w:rsidRDefault="00212522" w:rsidP="00212522">
      <w:pPr>
        <w:ind w:right="-5"/>
        <w:jc w:val="both"/>
        <w:rPr>
          <w:rFonts w:ascii="Arial" w:hAnsi="Arial"/>
          <w:b/>
          <w:sz w:val="24"/>
        </w:rPr>
      </w:pPr>
    </w:p>
    <w:p w:rsidR="00212522" w:rsidRPr="00DF1558" w:rsidRDefault="002E0F2E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7.1 </w:t>
      </w:r>
      <w:r w:rsidR="00212522" w:rsidRPr="00DF1558">
        <w:rPr>
          <w:rFonts w:ascii="Arial" w:hAnsi="Arial"/>
          <w:b/>
          <w:sz w:val="24"/>
        </w:rPr>
        <w:t xml:space="preserve"> К обслуживанию аппарата допускаются лица, изучившие настоящий па</w:t>
      </w:r>
      <w:r w:rsidR="00212522" w:rsidRPr="00DF1558">
        <w:rPr>
          <w:rFonts w:ascii="Arial" w:hAnsi="Arial"/>
          <w:b/>
          <w:sz w:val="24"/>
        </w:rPr>
        <w:t>с</w:t>
      </w:r>
      <w:r w:rsidR="00212522" w:rsidRPr="00DF1558">
        <w:rPr>
          <w:rFonts w:ascii="Arial" w:hAnsi="Arial"/>
          <w:b/>
          <w:sz w:val="24"/>
        </w:rPr>
        <w:t>порт.</w:t>
      </w:r>
    </w:p>
    <w:p w:rsidR="00212522" w:rsidRPr="00DF1558" w:rsidRDefault="002E0F2E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7.2 </w:t>
      </w:r>
      <w:r w:rsidR="00212522" w:rsidRPr="00DF1558">
        <w:rPr>
          <w:rFonts w:ascii="Arial" w:hAnsi="Arial"/>
          <w:b/>
          <w:sz w:val="24"/>
        </w:rPr>
        <w:t xml:space="preserve"> Монтаж и эксплуатация аппаратов должны соответствовать требованиям «Правил устройства и безопасности эксплуатации водогрейных котлов, вод</w:t>
      </w:r>
      <w:r w:rsidR="00212522" w:rsidRPr="00DF1558">
        <w:rPr>
          <w:rFonts w:ascii="Arial" w:hAnsi="Arial"/>
          <w:b/>
          <w:sz w:val="24"/>
        </w:rPr>
        <w:t>о</w:t>
      </w:r>
      <w:r w:rsidR="00212522" w:rsidRPr="00DF1558">
        <w:rPr>
          <w:rFonts w:ascii="Arial" w:hAnsi="Arial"/>
          <w:b/>
          <w:sz w:val="24"/>
        </w:rPr>
        <w:t>нагревателей и паровых котлов с избыточным давлением», а также требов</w:t>
      </w:r>
      <w:r w:rsidR="00212522" w:rsidRPr="00DF1558">
        <w:rPr>
          <w:rFonts w:ascii="Arial" w:hAnsi="Arial"/>
          <w:b/>
          <w:sz w:val="24"/>
        </w:rPr>
        <w:t>а</w:t>
      </w:r>
      <w:r w:rsidR="00212522" w:rsidRPr="00DF1558">
        <w:rPr>
          <w:rFonts w:ascii="Arial" w:hAnsi="Arial"/>
          <w:b/>
          <w:sz w:val="24"/>
        </w:rPr>
        <w:t xml:space="preserve">ниям «Правил безопасности систем газораспределения и </w:t>
      </w:r>
      <w:proofErr w:type="spellStart"/>
      <w:r w:rsidR="00212522" w:rsidRPr="00DF1558">
        <w:rPr>
          <w:rFonts w:ascii="Arial" w:hAnsi="Arial"/>
          <w:b/>
          <w:sz w:val="24"/>
        </w:rPr>
        <w:t>газопотребления</w:t>
      </w:r>
      <w:proofErr w:type="spellEnd"/>
      <w:r w:rsidR="00212522" w:rsidRPr="00DF1558">
        <w:rPr>
          <w:rFonts w:ascii="Arial" w:hAnsi="Arial"/>
          <w:b/>
          <w:sz w:val="24"/>
        </w:rPr>
        <w:t>. ПБ 12-529», утверждённых  Госгортехнадзором России.</w:t>
      </w:r>
    </w:p>
    <w:p w:rsidR="00212522" w:rsidRPr="00DF1558" w:rsidRDefault="00FE0263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>7.3</w:t>
      </w:r>
      <w:r w:rsidR="00212522" w:rsidRPr="00DF1558">
        <w:rPr>
          <w:rFonts w:ascii="Arial" w:hAnsi="Arial"/>
          <w:b/>
          <w:sz w:val="24"/>
        </w:rPr>
        <w:t xml:space="preserve"> Эксплуатация аппаратов должна осуществляться</w:t>
      </w:r>
      <w:r w:rsidR="00B86330" w:rsidRPr="00DF1558">
        <w:rPr>
          <w:rFonts w:ascii="Arial" w:hAnsi="Arial"/>
          <w:b/>
          <w:sz w:val="24"/>
        </w:rPr>
        <w:t xml:space="preserve"> согласно «Правил</w:t>
      </w:r>
      <w:r w:rsidR="0055027B">
        <w:rPr>
          <w:rFonts w:ascii="Arial" w:hAnsi="Arial"/>
          <w:b/>
          <w:sz w:val="24"/>
        </w:rPr>
        <w:t>а</w:t>
      </w:r>
      <w:r w:rsidR="00B86330" w:rsidRPr="00DF1558">
        <w:rPr>
          <w:rFonts w:ascii="Arial" w:hAnsi="Arial"/>
          <w:b/>
          <w:sz w:val="24"/>
        </w:rPr>
        <w:t xml:space="preserve"> пр</w:t>
      </w:r>
      <w:r w:rsidR="00B86330" w:rsidRPr="00DF1558">
        <w:rPr>
          <w:rFonts w:ascii="Arial" w:hAnsi="Arial"/>
          <w:b/>
          <w:sz w:val="24"/>
        </w:rPr>
        <w:t>о</w:t>
      </w:r>
      <w:r w:rsidR="00B86330" w:rsidRPr="00DF1558">
        <w:rPr>
          <w:rFonts w:ascii="Arial" w:hAnsi="Arial"/>
          <w:b/>
          <w:sz w:val="24"/>
        </w:rPr>
        <w:t>тивопожарного режима в Российской Федерации</w:t>
      </w:r>
      <w:r w:rsidR="00212522" w:rsidRPr="00DF1558">
        <w:rPr>
          <w:rFonts w:ascii="Arial" w:hAnsi="Arial"/>
          <w:b/>
          <w:sz w:val="24"/>
        </w:rPr>
        <w:t>».</w:t>
      </w:r>
    </w:p>
    <w:p w:rsidR="00212522" w:rsidRPr="00DF1558" w:rsidRDefault="00FE0263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7.4 </w:t>
      </w:r>
      <w:r w:rsidR="00212522" w:rsidRPr="00DF1558">
        <w:rPr>
          <w:rFonts w:ascii="Arial" w:hAnsi="Arial"/>
          <w:b/>
          <w:sz w:val="24"/>
        </w:rPr>
        <w:t xml:space="preserve"> Работа аппарата  разрешается только с исправной автоматикой безопа</w:t>
      </w:r>
      <w:r w:rsidR="00212522" w:rsidRPr="00DF1558">
        <w:rPr>
          <w:rFonts w:ascii="Arial" w:hAnsi="Arial"/>
          <w:b/>
          <w:sz w:val="24"/>
        </w:rPr>
        <w:t>с</w:t>
      </w:r>
      <w:r w:rsidR="00212522" w:rsidRPr="00DF1558">
        <w:rPr>
          <w:rFonts w:ascii="Arial" w:hAnsi="Arial"/>
          <w:b/>
          <w:sz w:val="24"/>
        </w:rPr>
        <w:t>ности и терморегулирования.</w:t>
      </w:r>
    </w:p>
    <w:p w:rsidR="00212522" w:rsidRDefault="00FE0263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7.5 </w:t>
      </w:r>
      <w:r w:rsidR="00212522">
        <w:rPr>
          <w:rFonts w:ascii="Arial" w:hAnsi="Arial"/>
          <w:b/>
          <w:sz w:val="24"/>
        </w:rPr>
        <w:t xml:space="preserve"> Газовая автоматика безопасности должна обеспечивать:</w:t>
      </w:r>
    </w:p>
    <w:p w:rsidR="00212522" w:rsidRDefault="00FE0263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1  </w:t>
      </w:r>
      <w:r w:rsidR="00212522">
        <w:rPr>
          <w:rFonts w:ascii="Arial" w:hAnsi="Arial"/>
          <w:b/>
          <w:sz w:val="24"/>
        </w:rPr>
        <w:t xml:space="preserve"> Уменьшение подачи газа при достижении температуры воды в отопител</w:t>
      </w:r>
      <w:r w:rsidR="00212522">
        <w:rPr>
          <w:rFonts w:ascii="Arial" w:hAnsi="Arial"/>
          <w:b/>
          <w:sz w:val="24"/>
        </w:rPr>
        <w:t>ь</w:t>
      </w:r>
      <w:r w:rsidR="00212522">
        <w:rPr>
          <w:rFonts w:ascii="Arial" w:hAnsi="Arial"/>
          <w:b/>
          <w:sz w:val="24"/>
        </w:rPr>
        <w:t>ной системе заданного значения.</w:t>
      </w:r>
    </w:p>
    <w:p w:rsidR="00212522" w:rsidRDefault="00FE0263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2   </w:t>
      </w:r>
      <w:r w:rsidR="00212522">
        <w:rPr>
          <w:rFonts w:ascii="Arial" w:hAnsi="Arial"/>
          <w:b/>
          <w:sz w:val="24"/>
        </w:rPr>
        <w:t xml:space="preserve"> Отключение подачи газа в аппарат в следующих случаях:</w:t>
      </w: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-при прекращении подачи газа на аппарат /за время не более 60 сек/;</w:t>
      </w:r>
    </w:p>
    <w:p w:rsidR="00212522" w:rsidRPr="00DF1558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-при отсутствии разрежения /тяги/ в топке котла /за время не менее чем 10 сек </w:t>
      </w:r>
      <w:r w:rsidRPr="00DF1558">
        <w:rPr>
          <w:rFonts w:ascii="Arial" w:hAnsi="Arial"/>
          <w:b/>
          <w:sz w:val="24"/>
        </w:rPr>
        <w:t>и не более чем 60 сек/;</w:t>
      </w:r>
    </w:p>
    <w:p w:rsidR="00212522" w:rsidRPr="00DF1558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>-при погасании факела запальной горелки /за время не более 60 сек./.</w:t>
      </w:r>
    </w:p>
    <w:p w:rsidR="00212522" w:rsidRPr="00DF1558" w:rsidRDefault="00FE0263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>7.6</w:t>
      </w:r>
      <w:proofErr w:type="gramStart"/>
      <w:r w:rsidRPr="00DF1558">
        <w:rPr>
          <w:rFonts w:ascii="Arial" w:hAnsi="Arial"/>
          <w:b/>
          <w:sz w:val="24"/>
        </w:rPr>
        <w:t xml:space="preserve"> </w:t>
      </w:r>
      <w:r w:rsidR="00212522" w:rsidRPr="00DF1558">
        <w:rPr>
          <w:rFonts w:ascii="Arial" w:hAnsi="Arial"/>
          <w:b/>
          <w:sz w:val="24"/>
        </w:rPr>
        <w:t xml:space="preserve"> П</w:t>
      </w:r>
      <w:proofErr w:type="gramEnd"/>
      <w:r w:rsidR="00212522" w:rsidRPr="00DF1558">
        <w:rPr>
          <w:rFonts w:ascii="Arial" w:hAnsi="Arial"/>
          <w:b/>
          <w:sz w:val="24"/>
        </w:rPr>
        <w:t>ри эксплуатации аппарата температура горячей воды не должна прев</w:t>
      </w:r>
      <w:r w:rsidR="00212522" w:rsidRPr="00DF1558">
        <w:rPr>
          <w:rFonts w:ascii="Arial" w:hAnsi="Arial"/>
          <w:b/>
          <w:sz w:val="24"/>
        </w:rPr>
        <w:t>ы</w:t>
      </w:r>
      <w:r w:rsidR="00212522" w:rsidRPr="00DF1558">
        <w:rPr>
          <w:rFonts w:ascii="Arial" w:hAnsi="Arial"/>
          <w:b/>
          <w:sz w:val="24"/>
        </w:rPr>
        <w:t>шать 95 °С.</w:t>
      </w:r>
    </w:p>
    <w:p w:rsidR="00212522" w:rsidRDefault="000A31F1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noProof/>
          <w:sz w:val="24"/>
        </w:rPr>
        <w:drawing>
          <wp:inline distT="0" distB="0" distL="0" distR="0">
            <wp:extent cx="383684" cy="324000"/>
            <wp:effectExtent l="19050" t="0" r="0" b="0"/>
            <wp:docPr id="2" name="Рисунок 1" descr="znakw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w0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84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263" w:rsidRPr="00DF1558">
        <w:rPr>
          <w:rFonts w:ascii="Arial" w:hAnsi="Arial"/>
          <w:b/>
          <w:sz w:val="24"/>
        </w:rPr>
        <w:t>7.7</w:t>
      </w:r>
      <w:proofErr w:type="gramStart"/>
      <w:r w:rsidR="00FE0263" w:rsidRPr="00DF1558">
        <w:rPr>
          <w:rFonts w:ascii="Arial" w:hAnsi="Arial"/>
          <w:b/>
          <w:sz w:val="24"/>
        </w:rPr>
        <w:t xml:space="preserve"> </w:t>
      </w:r>
      <w:r w:rsidR="00212522" w:rsidRPr="00DF1558">
        <w:rPr>
          <w:rFonts w:ascii="Arial" w:hAnsi="Arial"/>
          <w:b/>
          <w:sz w:val="24"/>
        </w:rPr>
        <w:t xml:space="preserve"> З</w:t>
      </w:r>
      <w:proofErr w:type="gramEnd"/>
      <w:r w:rsidR="00212522" w:rsidRPr="00DF1558">
        <w:rPr>
          <w:rFonts w:ascii="Arial" w:hAnsi="Arial"/>
          <w:b/>
          <w:sz w:val="24"/>
        </w:rPr>
        <w:t>апрещается:</w:t>
      </w:r>
    </w:p>
    <w:p w:rsidR="00264F84" w:rsidRPr="00DF1558" w:rsidRDefault="00264F84" w:rsidP="00212522">
      <w:pPr>
        <w:ind w:left="-142" w:right="-143"/>
        <w:jc w:val="both"/>
        <w:rPr>
          <w:rFonts w:ascii="Arial" w:hAnsi="Arial"/>
          <w:b/>
          <w:sz w:val="24"/>
        </w:rPr>
      </w:pP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>♦</w:t>
      </w:r>
      <w:r>
        <w:rPr>
          <w:rFonts w:ascii="Arial" w:hAnsi="Arial"/>
          <w:b/>
          <w:sz w:val="24"/>
        </w:rPr>
        <w:t xml:space="preserve"> эксплуатировать аппарат при частично заполненной водой  системе отопл</w:t>
      </w:r>
      <w:r>
        <w:rPr>
          <w:rFonts w:ascii="Arial" w:hAnsi="Arial"/>
          <w:b/>
          <w:sz w:val="24"/>
        </w:rPr>
        <w:t>е</w:t>
      </w:r>
      <w:r>
        <w:rPr>
          <w:rFonts w:ascii="Arial" w:hAnsi="Arial"/>
          <w:b/>
          <w:sz w:val="24"/>
        </w:rPr>
        <w:t>ния;</w:t>
      </w: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 xml:space="preserve">♦ </w:t>
      </w:r>
      <w:r>
        <w:rPr>
          <w:rFonts w:ascii="Arial" w:hAnsi="Arial"/>
          <w:b/>
          <w:sz w:val="24"/>
        </w:rPr>
        <w:t>устанавливать запорно-регулирующую арматуру на подающей линии и тр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z w:val="24"/>
        </w:rPr>
        <w:t>бопроводе, соединяющем систему отопления с расширительным баком;</w:t>
      </w:r>
    </w:p>
    <w:p w:rsidR="0088155C" w:rsidRDefault="00212522" w:rsidP="0088155C">
      <w:pPr>
        <w:ind w:left="-142" w:right="-284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>♦</w:t>
      </w:r>
      <w:r>
        <w:rPr>
          <w:rFonts w:ascii="Arial" w:hAnsi="Arial"/>
          <w:b/>
          <w:sz w:val="24"/>
        </w:rPr>
        <w:t xml:space="preserve">  применять в качестве теплоносителя вместо воды другие жидкости**;</w:t>
      </w:r>
    </w:p>
    <w:p w:rsidR="00B943B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 xml:space="preserve">♦ </w:t>
      </w:r>
      <w:r>
        <w:rPr>
          <w:rFonts w:ascii="Arial" w:hAnsi="Arial"/>
          <w:b/>
          <w:sz w:val="24"/>
        </w:rPr>
        <w:t>эксплуатировать аппарат при утечке газа через соединения газопровода;</w:t>
      </w:r>
    </w:p>
    <w:p w:rsidR="00B943B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>♦</w:t>
      </w:r>
      <w:r>
        <w:rPr>
          <w:rFonts w:ascii="Arial" w:hAnsi="Arial"/>
          <w:b/>
          <w:sz w:val="24"/>
        </w:rPr>
        <w:t xml:space="preserve">  применять открытое пламя для обнаружения утечек газа;</w:t>
      </w:r>
    </w:p>
    <w:p w:rsidR="00B943B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>♦</w:t>
      </w:r>
      <w:r>
        <w:rPr>
          <w:rFonts w:ascii="Arial" w:hAnsi="Arial"/>
          <w:b/>
          <w:sz w:val="24"/>
        </w:rPr>
        <w:t xml:space="preserve"> эксплуатировать аппарат при неисправности газовой сети, дымохода или автоматики;</w:t>
      </w:r>
    </w:p>
    <w:p w:rsidR="00B943B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>♦</w:t>
      </w:r>
      <w:r>
        <w:rPr>
          <w:rFonts w:ascii="Arial" w:hAnsi="Arial"/>
          <w:b/>
          <w:sz w:val="24"/>
        </w:rPr>
        <w:t xml:space="preserve"> самостоятельно устранять неисправности в работе аппарата;</w:t>
      </w:r>
    </w:p>
    <w:p w:rsidR="00B943B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>♦</w:t>
      </w:r>
      <w:r>
        <w:rPr>
          <w:rFonts w:ascii="Arial" w:hAnsi="Arial"/>
          <w:b/>
          <w:sz w:val="24"/>
        </w:rPr>
        <w:t xml:space="preserve"> вносить какие-либо конструктивные изменения в аппарат, газопровод и с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z w:val="24"/>
        </w:rPr>
        <w:t>стему отопления;</w:t>
      </w:r>
    </w:p>
    <w:p w:rsidR="00364FFB" w:rsidRDefault="00B943BB" w:rsidP="00B943BB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>♦</w:t>
      </w:r>
      <w:r>
        <w:rPr>
          <w:rFonts w:ascii="Arial" w:hAnsi="Arial"/>
          <w:b/>
          <w:sz w:val="24"/>
        </w:rPr>
        <w:t xml:space="preserve">  пользоваться горячей водой из отопите</w:t>
      </w:r>
      <w:r w:rsidR="00364FFB">
        <w:rPr>
          <w:rFonts w:ascii="Arial" w:hAnsi="Arial"/>
          <w:b/>
          <w:sz w:val="24"/>
        </w:rPr>
        <w:t>льной системы для бытовых целей;</w:t>
      </w:r>
    </w:p>
    <w:p w:rsidR="00264F84" w:rsidRDefault="00264F84" w:rsidP="00B943BB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 xml:space="preserve">♦ </w:t>
      </w:r>
      <w:r w:rsidRPr="00264F84">
        <w:rPr>
          <w:rFonts w:ascii="Arial" w:hAnsi="Arial" w:cs="Arial"/>
          <w:b/>
          <w:sz w:val="24"/>
        </w:rPr>
        <w:t>закрывать вентиляционные каналы;</w:t>
      </w:r>
    </w:p>
    <w:p w:rsidR="00364FFB" w:rsidRDefault="00364FFB" w:rsidP="00364FFB">
      <w:pPr>
        <w:ind w:left="-142" w:right="-284"/>
        <w:jc w:val="both"/>
        <w:rPr>
          <w:rFonts w:ascii="Arial" w:hAnsi="Arial" w:cs="Arial"/>
          <w:b/>
          <w:sz w:val="24"/>
        </w:rPr>
      </w:pPr>
      <w:r w:rsidRPr="00364FFB">
        <w:rPr>
          <w:rFonts w:ascii="Consolas" w:hAnsi="Consolas" w:cs="Consolas"/>
          <w:b/>
          <w:sz w:val="24"/>
        </w:rPr>
        <w:t>♦</w:t>
      </w:r>
      <w:r w:rsidRPr="00364FFB">
        <w:rPr>
          <w:rFonts w:ascii="Arial" w:hAnsi="Arial" w:cs="Arial"/>
          <w:b/>
          <w:sz w:val="24"/>
        </w:rPr>
        <w:t xml:space="preserve"> производить очистку поверхностей аппарата растворителями (разбавител</w:t>
      </w:r>
      <w:r w:rsidRPr="00364FFB">
        <w:rPr>
          <w:rFonts w:ascii="Arial" w:hAnsi="Arial" w:cs="Arial"/>
          <w:b/>
          <w:sz w:val="24"/>
        </w:rPr>
        <w:t>я</w:t>
      </w:r>
      <w:r w:rsidR="007968A4">
        <w:rPr>
          <w:rFonts w:ascii="Arial" w:hAnsi="Arial" w:cs="Arial"/>
          <w:b/>
          <w:sz w:val="24"/>
        </w:rPr>
        <w:t>ми) лакокрасочных материалов;</w:t>
      </w:r>
    </w:p>
    <w:p w:rsidR="003A0D99" w:rsidRDefault="003A0D99" w:rsidP="003A0D99">
      <w:pPr>
        <w:ind w:left="-142" w:right="-284"/>
        <w:jc w:val="both"/>
        <w:rPr>
          <w:rFonts w:ascii="Arial" w:hAnsi="Arial" w:cs="Arial"/>
          <w:b/>
          <w:sz w:val="24"/>
        </w:rPr>
      </w:pPr>
      <w:r w:rsidRPr="00364FFB">
        <w:rPr>
          <w:rFonts w:ascii="Consolas" w:hAnsi="Consolas" w:cs="Consolas"/>
          <w:b/>
          <w:sz w:val="24"/>
        </w:rPr>
        <w:t>♦</w:t>
      </w:r>
      <w:r>
        <w:rPr>
          <w:rFonts w:ascii="Consolas" w:hAnsi="Consolas" w:cs="Consolas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р</w:t>
      </w:r>
      <w:r w:rsidRPr="003A0D99">
        <w:rPr>
          <w:rFonts w:ascii="Arial" w:hAnsi="Arial" w:cs="Arial"/>
          <w:b/>
          <w:sz w:val="24"/>
        </w:rPr>
        <w:t>ассверливать</w:t>
      </w:r>
      <w:r>
        <w:rPr>
          <w:rFonts w:ascii="Arial" w:hAnsi="Arial" w:cs="Arial"/>
          <w:b/>
          <w:sz w:val="24"/>
        </w:rPr>
        <w:t xml:space="preserve"> отверстие в соплах горелок основной и запальной;</w:t>
      </w:r>
      <w:r>
        <w:rPr>
          <w:rFonts w:ascii="Consolas" w:hAnsi="Consolas" w:cs="Consolas"/>
          <w:b/>
          <w:sz w:val="24"/>
        </w:rPr>
        <w:t xml:space="preserve"> </w:t>
      </w:r>
    </w:p>
    <w:p w:rsidR="00B943BB" w:rsidRDefault="007968A4" w:rsidP="003A0D99">
      <w:pPr>
        <w:ind w:left="-142" w:right="-284"/>
        <w:jc w:val="both"/>
        <w:rPr>
          <w:rFonts w:ascii="Arial" w:hAnsi="Arial" w:cs="Arial"/>
          <w:b/>
          <w:sz w:val="24"/>
        </w:rPr>
      </w:pPr>
      <w:r w:rsidRPr="00364FFB">
        <w:rPr>
          <w:rFonts w:ascii="Consolas" w:hAnsi="Consolas" w:cs="Consolas"/>
          <w:b/>
          <w:sz w:val="24"/>
        </w:rPr>
        <w:t>♦</w:t>
      </w:r>
      <w:r>
        <w:rPr>
          <w:rFonts w:ascii="Consolas" w:hAnsi="Consolas" w:cs="Consolas"/>
          <w:b/>
          <w:sz w:val="24"/>
        </w:rPr>
        <w:t xml:space="preserve"> </w:t>
      </w:r>
      <w:r w:rsidRPr="007968A4">
        <w:rPr>
          <w:rFonts w:ascii="Arial" w:hAnsi="Arial" w:cs="Arial"/>
          <w:b/>
          <w:sz w:val="24"/>
        </w:rPr>
        <w:t>принудительно фиксировать кнопку</w:t>
      </w:r>
      <w:r>
        <w:rPr>
          <w:rFonts w:ascii="Arial" w:hAnsi="Arial" w:cs="Arial"/>
          <w:b/>
          <w:sz w:val="24"/>
        </w:rPr>
        <w:t xml:space="preserve"> магнитного клапана.</w:t>
      </w:r>
    </w:p>
    <w:p w:rsidR="003A0D99" w:rsidRDefault="003A0D99" w:rsidP="003A0D99">
      <w:pPr>
        <w:ind w:left="-142" w:right="-28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264F84" w:rsidRDefault="00264F84" w:rsidP="003A0D99">
      <w:pPr>
        <w:ind w:left="-142" w:right="-284"/>
        <w:jc w:val="both"/>
        <w:rPr>
          <w:rFonts w:ascii="Arial" w:hAnsi="Arial" w:cs="Arial"/>
          <w:b/>
          <w:sz w:val="24"/>
        </w:rPr>
      </w:pPr>
      <w:r w:rsidRPr="00264F84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76541" cy="324000"/>
            <wp:effectExtent l="19050" t="0" r="4459" b="0"/>
            <wp:docPr id="17" name="Рисунок 1" descr="znakw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w0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41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</w:rPr>
        <w:t xml:space="preserve">     </w:t>
      </w:r>
      <w:r w:rsidR="003A0D99">
        <w:rPr>
          <w:rFonts w:ascii="Arial" w:hAnsi="Arial" w:cs="Arial"/>
          <w:b/>
          <w:sz w:val="24"/>
        </w:rPr>
        <w:t>Примечание:</w:t>
      </w:r>
      <w:r>
        <w:rPr>
          <w:rFonts w:ascii="Arial" w:hAnsi="Arial" w:cs="Arial"/>
          <w:b/>
          <w:sz w:val="24"/>
        </w:rPr>
        <w:t xml:space="preserve"> - в случае невыполн</w:t>
      </w:r>
      <w:r w:rsidR="00C03259">
        <w:rPr>
          <w:rFonts w:ascii="Arial" w:hAnsi="Arial" w:cs="Arial"/>
          <w:b/>
          <w:sz w:val="24"/>
        </w:rPr>
        <w:t>ения данных требований предприя</w:t>
      </w:r>
      <w:r>
        <w:rPr>
          <w:rFonts w:ascii="Arial" w:hAnsi="Arial" w:cs="Arial"/>
          <w:b/>
          <w:sz w:val="24"/>
        </w:rPr>
        <w:t>тие – изготовитель снимает с себя ответственность по гарантии изделия.</w:t>
      </w:r>
    </w:p>
    <w:p w:rsidR="0088155C" w:rsidRPr="00DF1558" w:rsidRDefault="007E6A88" w:rsidP="0088155C">
      <w:pPr>
        <w:ind w:left="-142" w:right="-185"/>
        <w:jc w:val="both"/>
        <w:rPr>
          <w:rFonts w:ascii="Arial" w:hAnsi="Arial"/>
          <w:sz w:val="24"/>
        </w:rPr>
      </w:pPr>
      <w:r w:rsidRPr="00DF1558">
        <w:rPr>
          <w:rFonts w:ascii="Arial" w:hAnsi="Arial"/>
          <w:sz w:val="24"/>
        </w:rPr>
        <w:t>_________________________</w:t>
      </w:r>
      <w:r w:rsidR="00A66529">
        <w:rPr>
          <w:rFonts w:ascii="Arial" w:hAnsi="Arial"/>
          <w:sz w:val="24"/>
        </w:rPr>
        <w:t xml:space="preserve">                                                                            </w:t>
      </w:r>
      <w:r w:rsidR="00645BDD">
        <w:rPr>
          <w:rFonts w:ascii="Arial" w:hAnsi="Arial"/>
          <w:sz w:val="24"/>
        </w:rPr>
        <w:t xml:space="preserve">             </w:t>
      </w:r>
    </w:p>
    <w:p w:rsidR="00773F89" w:rsidRDefault="0088155C" w:rsidP="00773F89">
      <w:pPr>
        <w:ind w:left="-284" w:right="-284"/>
        <w:jc w:val="both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 xml:space="preserve">** </w:t>
      </w:r>
      <w:r w:rsidR="00773F89" w:rsidRPr="00526F0B">
        <w:rPr>
          <w:rFonts w:ascii="Arial" w:hAnsi="Arial" w:cs="Arial"/>
          <w:b/>
          <w:sz w:val="24"/>
        </w:rPr>
        <w:t>Допускается применение бытового теплоносителя на водно-глицериновой основе, сертифицированного для применения в отопительных системах.</w:t>
      </w:r>
      <w:r w:rsidR="00773F89" w:rsidRPr="001E6458">
        <w:rPr>
          <w:b/>
          <w:sz w:val="24"/>
        </w:rPr>
        <w:t xml:space="preserve"> </w:t>
      </w:r>
      <w:r w:rsidR="00773F89" w:rsidRPr="001E6458">
        <w:rPr>
          <w:rFonts w:ascii="Arial" w:hAnsi="Arial" w:cs="Arial"/>
          <w:b/>
          <w:sz w:val="24"/>
        </w:rPr>
        <w:t>После периода эксплуатации теплоноситель необходимо слить и произвести его утил</w:t>
      </w:r>
      <w:r w:rsidR="00773F89" w:rsidRPr="001E6458">
        <w:rPr>
          <w:rFonts w:ascii="Arial" w:hAnsi="Arial" w:cs="Arial"/>
          <w:b/>
          <w:sz w:val="24"/>
        </w:rPr>
        <w:t>и</w:t>
      </w:r>
      <w:r w:rsidR="00773F89" w:rsidRPr="001E6458">
        <w:rPr>
          <w:rFonts w:ascii="Arial" w:hAnsi="Arial" w:cs="Arial"/>
          <w:b/>
          <w:sz w:val="24"/>
        </w:rPr>
        <w:t>зацию. Перед заливом нового теплоносителя тщательно проверить все узлы соединений и промыть систему.</w:t>
      </w:r>
    </w:p>
    <w:p w:rsidR="0055027B" w:rsidRDefault="0055027B" w:rsidP="0055027B">
      <w:pPr>
        <w:ind w:left="-284" w:right="-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17</w:t>
      </w:r>
    </w:p>
    <w:p w:rsidR="0055027B" w:rsidRDefault="0055027B" w:rsidP="0055027B">
      <w:pPr>
        <w:ind w:left="-284" w:right="-1"/>
        <w:jc w:val="right"/>
        <w:rPr>
          <w:rFonts w:ascii="Arial" w:hAnsi="Arial"/>
          <w:b/>
          <w:sz w:val="24"/>
        </w:rPr>
      </w:pPr>
    </w:p>
    <w:p w:rsidR="0055027B" w:rsidRPr="001E6458" w:rsidRDefault="0055027B" w:rsidP="0055027B">
      <w:pPr>
        <w:ind w:left="-284" w:right="-1"/>
        <w:jc w:val="right"/>
        <w:rPr>
          <w:rFonts w:ascii="Arial" w:hAnsi="Arial" w:cs="Arial"/>
          <w:b/>
          <w:sz w:val="24"/>
        </w:rPr>
      </w:pPr>
    </w:p>
    <w:p w:rsidR="00B943BB" w:rsidRDefault="0088155C" w:rsidP="00DF571C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ЗАПРЕЩАЕТСЯ</w:t>
      </w:r>
      <w:r>
        <w:rPr>
          <w:rFonts w:ascii="Arial" w:hAnsi="Arial"/>
          <w:b/>
          <w:sz w:val="24"/>
        </w:rPr>
        <w:t xml:space="preserve">  применение в качестве низкозамерзающей жидкости ант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z w:val="24"/>
        </w:rPr>
        <w:t>фриза типа «Арктика» и других теплоносителей на основе этиленгликоля.</w:t>
      </w:r>
    </w:p>
    <w:p w:rsidR="0055027B" w:rsidRDefault="0055027B" w:rsidP="0055027B">
      <w:pPr>
        <w:ind w:left="-142" w:right="-143"/>
        <w:jc w:val="both"/>
        <w:rPr>
          <w:rFonts w:ascii="Arial" w:hAnsi="Arial"/>
          <w:b/>
          <w:sz w:val="24"/>
        </w:rPr>
      </w:pPr>
    </w:p>
    <w:p w:rsidR="0055027B" w:rsidRPr="00DF1558" w:rsidRDefault="0055027B" w:rsidP="0055027B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>7.8</w:t>
      </w:r>
      <w:proofErr w:type="gramStart"/>
      <w:r w:rsidRPr="00DF1558">
        <w:rPr>
          <w:rFonts w:ascii="Arial" w:hAnsi="Arial"/>
          <w:b/>
          <w:sz w:val="24"/>
        </w:rPr>
        <w:t xml:space="preserve">  П</w:t>
      </w:r>
      <w:proofErr w:type="gramEnd"/>
      <w:r w:rsidRPr="00DF1558">
        <w:rPr>
          <w:rFonts w:ascii="Arial" w:hAnsi="Arial"/>
          <w:b/>
          <w:sz w:val="24"/>
        </w:rPr>
        <w:t>ри неработающем аппарате все газовые краны: перед горелкой и на газ</w:t>
      </w:r>
      <w:r w:rsidRPr="00DF1558">
        <w:rPr>
          <w:rFonts w:ascii="Arial" w:hAnsi="Arial"/>
          <w:b/>
          <w:sz w:val="24"/>
        </w:rPr>
        <w:t>о</w:t>
      </w:r>
      <w:r w:rsidRPr="00DF1558">
        <w:rPr>
          <w:rFonts w:ascii="Arial" w:hAnsi="Arial"/>
          <w:b/>
          <w:sz w:val="24"/>
        </w:rPr>
        <w:t>проводе перед аппаратом – должны быть в закрытом положении /ручка крана перпендикулярна газопроводу/.</w:t>
      </w:r>
    </w:p>
    <w:p w:rsidR="000A31F1" w:rsidRPr="007E6A88" w:rsidRDefault="001C02FB" w:rsidP="007E6A88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7.9</w:t>
      </w:r>
      <w:proofErr w:type="gramStart"/>
      <w:r>
        <w:rPr>
          <w:rFonts w:ascii="Arial" w:hAnsi="Arial"/>
          <w:b/>
          <w:sz w:val="24"/>
        </w:rPr>
        <w:t xml:space="preserve"> </w:t>
      </w:r>
      <w:r w:rsidR="00212522">
        <w:rPr>
          <w:rFonts w:ascii="Arial" w:hAnsi="Arial"/>
          <w:b/>
          <w:sz w:val="24"/>
        </w:rPr>
        <w:t xml:space="preserve"> О</w:t>
      </w:r>
      <w:proofErr w:type="gramEnd"/>
      <w:r w:rsidR="00212522">
        <w:rPr>
          <w:rFonts w:ascii="Arial" w:hAnsi="Arial"/>
          <w:b/>
          <w:sz w:val="24"/>
        </w:rPr>
        <w:t>бо всех неполадках при работе аппарата  необходимо немедленно соо</w:t>
      </w:r>
      <w:r w:rsidR="00212522">
        <w:rPr>
          <w:rFonts w:ascii="Arial" w:hAnsi="Arial"/>
          <w:b/>
          <w:sz w:val="24"/>
        </w:rPr>
        <w:t>б</w:t>
      </w:r>
      <w:r w:rsidR="00212522">
        <w:rPr>
          <w:rFonts w:ascii="Arial" w:hAnsi="Arial"/>
          <w:b/>
          <w:sz w:val="24"/>
        </w:rPr>
        <w:t>щить аварийной службе эксплуатационного предприятия газового хозяйства.</w:t>
      </w:r>
      <w:r w:rsidR="000A31F1">
        <w:rPr>
          <w:rFonts w:ascii="Arial" w:hAnsi="Arial"/>
          <w:sz w:val="24"/>
        </w:rPr>
        <w:t xml:space="preserve"> </w:t>
      </w:r>
    </w:p>
    <w:p w:rsidR="00212522" w:rsidRDefault="001C02FB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7.10</w:t>
      </w:r>
      <w:proofErr w:type="gramStart"/>
      <w:r>
        <w:rPr>
          <w:rFonts w:ascii="Arial" w:hAnsi="Arial"/>
          <w:b/>
          <w:sz w:val="24"/>
        </w:rPr>
        <w:t xml:space="preserve"> </w:t>
      </w:r>
      <w:r w:rsidR="00212522">
        <w:rPr>
          <w:rFonts w:ascii="Arial" w:hAnsi="Arial"/>
          <w:b/>
          <w:sz w:val="24"/>
        </w:rPr>
        <w:t xml:space="preserve"> В</w:t>
      </w:r>
      <w:proofErr w:type="gramEnd"/>
      <w:r w:rsidR="00212522">
        <w:rPr>
          <w:rFonts w:ascii="Arial" w:hAnsi="Arial"/>
          <w:b/>
          <w:sz w:val="24"/>
        </w:rPr>
        <w:t xml:space="preserve"> случае обнаружения в помещении газа следует немедленно прекратить его подачу, проветрить все помещения и вызвать аварийную или ремонтную службу. До устранения неисправности запрещается в помещении зажигать спички, курить, применять открытый огонь, включать и выключать электр</w:t>
      </w:r>
      <w:r w:rsidR="00212522">
        <w:rPr>
          <w:rFonts w:ascii="Arial" w:hAnsi="Arial"/>
          <w:b/>
          <w:sz w:val="24"/>
        </w:rPr>
        <w:t>о</w:t>
      </w:r>
      <w:r w:rsidR="00212522">
        <w:rPr>
          <w:rFonts w:ascii="Arial" w:hAnsi="Arial"/>
          <w:b/>
          <w:sz w:val="24"/>
        </w:rPr>
        <w:t>приборы, пользоваться телефоном.</w:t>
      </w:r>
    </w:p>
    <w:p w:rsidR="00212522" w:rsidRPr="00DF1558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noProof/>
          <w:sz w:val="24"/>
        </w:rPr>
        <w:drawing>
          <wp:inline distT="0" distB="0" distL="0" distR="0">
            <wp:extent cx="425520" cy="3240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20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02FB" w:rsidRPr="00DF1558">
        <w:rPr>
          <w:rFonts w:ascii="Arial" w:hAnsi="Arial"/>
          <w:b/>
          <w:sz w:val="24"/>
        </w:rPr>
        <w:t xml:space="preserve">7.11 </w:t>
      </w:r>
      <w:r w:rsidRPr="00DF1558">
        <w:rPr>
          <w:rFonts w:ascii="Arial" w:hAnsi="Arial"/>
          <w:b/>
          <w:sz w:val="24"/>
        </w:rPr>
        <w:t xml:space="preserve"> ВНИМАНИЕ! При </w:t>
      </w:r>
      <w:proofErr w:type="spellStart"/>
      <w:r w:rsidRPr="00DF1558">
        <w:rPr>
          <w:rFonts w:ascii="Arial" w:hAnsi="Arial"/>
          <w:b/>
          <w:sz w:val="24"/>
        </w:rPr>
        <w:t>опрессовке</w:t>
      </w:r>
      <w:proofErr w:type="spellEnd"/>
      <w:r w:rsidRPr="00DF1558">
        <w:rPr>
          <w:rFonts w:ascii="Arial" w:hAnsi="Arial"/>
          <w:b/>
          <w:sz w:val="24"/>
        </w:rPr>
        <w:t xml:space="preserve"> газопровода автоматика должна о</w:t>
      </w:r>
      <w:r w:rsidRPr="00DF1558">
        <w:rPr>
          <w:rFonts w:ascii="Arial" w:hAnsi="Arial"/>
          <w:b/>
          <w:sz w:val="24"/>
        </w:rPr>
        <w:t>т</w:t>
      </w:r>
      <w:r w:rsidRPr="00DF1558">
        <w:rPr>
          <w:rFonts w:ascii="Arial" w:hAnsi="Arial"/>
          <w:b/>
          <w:sz w:val="24"/>
        </w:rPr>
        <w:t>ключаться от подводящего газопровода.</w:t>
      </w:r>
    </w:p>
    <w:p w:rsidR="00505D07" w:rsidRPr="00DF1558" w:rsidRDefault="00505D07" w:rsidP="00505D07">
      <w:pPr>
        <w:ind w:left="-142" w:right="-143"/>
        <w:rPr>
          <w:rFonts w:ascii="Arial" w:hAnsi="Arial"/>
          <w:b/>
          <w:sz w:val="24"/>
        </w:rPr>
      </w:pPr>
    </w:p>
    <w:p w:rsidR="00212522" w:rsidRPr="00DF1558" w:rsidRDefault="00212522" w:rsidP="00212522">
      <w:pPr>
        <w:ind w:left="-360" w:right="-185"/>
        <w:jc w:val="both"/>
        <w:rPr>
          <w:rFonts w:ascii="Arial" w:hAnsi="Arial"/>
          <w:b/>
          <w:sz w:val="24"/>
        </w:rPr>
      </w:pPr>
    </w:p>
    <w:p w:rsidR="00212522" w:rsidRPr="00DF1558" w:rsidRDefault="00505D07" w:rsidP="00212522">
      <w:pPr>
        <w:ind w:left="-142" w:right="-143"/>
        <w:jc w:val="center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  </w:t>
      </w:r>
      <w:r w:rsidR="00212522" w:rsidRPr="00DF1558">
        <w:rPr>
          <w:rFonts w:ascii="Arial" w:hAnsi="Arial"/>
          <w:b/>
          <w:sz w:val="24"/>
        </w:rPr>
        <w:t xml:space="preserve">8 </w:t>
      </w:r>
      <w:r w:rsidRPr="00DF1558">
        <w:rPr>
          <w:rFonts w:ascii="Arial" w:hAnsi="Arial"/>
          <w:b/>
          <w:sz w:val="24"/>
        </w:rPr>
        <w:t xml:space="preserve">  </w:t>
      </w:r>
      <w:r w:rsidR="00212522" w:rsidRPr="00DF1558">
        <w:rPr>
          <w:rFonts w:ascii="Arial" w:hAnsi="Arial"/>
          <w:b/>
          <w:sz w:val="24"/>
        </w:rPr>
        <w:t>ПОДГОТОВКА  АППАРАТА К РАБОТЕ  И  ПОРЯДОК  РАБОТЫ</w:t>
      </w:r>
    </w:p>
    <w:p w:rsidR="00212522" w:rsidRPr="00DF1558" w:rsidRDefault="00212522" w:rsidP="00212522">
      <w:pPr>
        <w:ind w:left="-360" w:right="-185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ab/>
      </w:r>
    </w:p>
    <w:p w:rsidR="00212522" w:rsidRPr="00DF1558" w:rsidRDefault="001C02FB" w:rsidP="00212522">
      <w:pPr>
        <w:ind w:left="-142" w:right="-185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>8.1  Подготовка к работе:</w:t>
      </w:r>
    </w:p>
    <w:p w:rsidR="00212522" w:rsidRPr="00DF1558" w:rsidRDefault="00212522" w:rsidP="00212522">
      <w:pPr>
        <w:ind w:left="-142" w:right="-185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ab/>
        <w:t>Перед началом розжига аппарата необходимо:</w:t>
      </w:r>
    </w:p>
    <w:p w:rsidR="00212522" w:rsidRPr="00DF1558" w:rsidRDefault="00505D07" w:rsidP="00212522">
      <w:pPr>
        <w:ind w:left="-142" w:right="-185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  </w:t>
      </w:r>
      <w:r w:rsidR="00212522" w:rsidRPr="00DF1558">
        <w:rPr>
          <w:rFonts w:ascii="Arial" w:hAnsi="Arial"/>
          <w:b/>
          <w:sz w:val="24"/>
        </w:rPr>
        <w:t xml:space="preserve">1) Наполнить отопительную систему водой до появления воды из переливной трубы расширительного бака. Вода для заполнения отопительной системы должна соответствовать требованиям ГОСТ </w:t>
      </w:r>
      <w:proofErr w:type="gramStart"/>
      <w:r w:rsidR="00212522" w:rsidRPr="00DF1558">
        <w:rPr>
          <w:rFonts w:ascii="Arial" w:hAnsi="Arial"/>
          <w:b/>
          <w:sz w:val="24"/>
        </w:rPr>
        <w:t>Р</w:t>
      </w:r>
      <w:proofErr w:type="gramEnd"/>
      <w:r w:rsidR="00212522" w:rsidRPr="00DF1558">
        <w:rPr>
          <w:rFonts w:ascii="Arial" w:hAnsi="Arial"/>
          <w:b/>
          <w:sz w:val="24"/>
        </w:rPr>
        <w:t xml:space="preserve"> 51232-98 и </w:t>
      </w:r>
      <w:proofErr w:type="spellStart"/>
      <w:r w:rsidR="00212522" w:rsidRPr="00DF1558">
        <w:rPr>
          <w:rFonts w:ascii="Arial" w:hAnsi="Arial"/>
          <w:b/>
          <w:sz w:val="24"/>
        </w:rPr>
        <w:t>СаНиП</w:t>
      </w:r>
      <w:proofErr w:type="spellEnd"/>
      <w:r w:rsidR="00212522" w:rsidRPr="00DF1558">
        <w:rPr>
          <w:rFonts w:ascii="Arial" w:hAnsi="Arial"/>
          <w:b/>
          <w:sz w:val="24"/>
        </w:rPr>
        <w:t xml:space="preserve"> 2.1.4.1074-01. Карбонатная жесткость воды не более 0,7 мг-</w:t>
      </w:r>
      <w:proofErr w:type="spellStart"/>
      <w:r w:rsidR="00212522" w:rsidRPr="00DF1558">
        <w:rPr>
          <w:rFonts w:ascii="Arial" w:hAnsi="Arial"/>
          <w:b/>
          <w:sz w:val="24"/>
        </w:rPr>
        <w:t>экв</w:t>
      </w:r>
      <w:proofErr w:type="spellEnd"/>
      <w:r w:rsidR="00212522" w:rsidRPr="00DF1558">
        <w:rPr>
          <w:rFonts w:ascii="Arial" w:hAnsi="Arial"/>
          <w:b/>
          <w:sz w:val="24"/>
        </w:rPr>
        <w:t>/кг;</w:t>
      </w:r>
    </w:p>
    <w:p w:rsidR="00212522" w:rsidRPr="00DF1558" w:rsidRDefault="00505D07" w:rsidP="00212522">
      <w:pPr>
        <w:ind w:left="-142" w:right="-185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  </w:t>
      </w:r>
      <w:r w:rsidR="00212522" w:rsidRPr="00DF1558">
        <w:rPr>
          <w:rFonts w:ascii="Arial" w:hAnsi="Arial"/>
          <w:b/>
          <w:sz w:val="24"/>
        </w:rPr>
        <w:t>2) Проветрить помещение, в котором установлен аппарат, и топку аппарата в течение 10-15 минут;</w:t>
      </w:r>
    </w:p>
    <w:p w:rsidR="00212522" w:rsidRPr="00DF1558" w:rsidRDefault="00505D07" w:rsidP="00212522">
      <w:pPr>
        <w:ind w:left="-142" w:right="-143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  </w:t>
      </w:r>
      <w:r w:rsidR="00212522" w:rsidRPr="00DF1558">
        <w:rPr>
          <w:rFonts w:ascii="Arial" w:hAnsi="Arial"/>
          <w:b/>
          <w:sz w:val="24"/>
        </w:rPr>
        <w:t>3) Проверить состояние запорных устройств на газопроводе к аппарату и в аппарате.</w:t>
      </w:r>
    </w:p>
    <w:p w:rsidR="00212522" w:rsidRPr="00DF1558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>Запорные устройства должны быть  закрыты, ручка терморегулятора должна быть в положении  «</w:t>
      </w:r>
      <w:proofErr w:type="spellStart"/>
      <w:r w:rsidRPr="00DF1558">
        <w:rPr>
          <w:rFonts w:ascii="Arial" w:hAnsi="Arial"/>
          <w:b/>
          <w:sz w:val="24"/>
        </w:rPr>
        <w:t>выкл</w:t>
      </w:r>
      <w:proofErr w:type="spellEnd"/>
      <w:r w:rsidRPr="00DF1558">
        <w:rPr>
          <w:rFonts w:ascii="Arial" w:hAnsi="Arial"/>
          <w:b/>
          <w:sz w:val="24"/>
        </w:rPr>
        <w:t xml:space="preserve">» / </w:t>
      </w:r>
      <w:r w:rsidRPr="00DF1558">
        <w:rPr>
          <w:rFonts w:ascii="Consolas" w:hAnsi="Consolas" w:cs="Consolas"/>
          <w:b/>
          <w:sz w:val="48"/>
          <w:szCs w:val="48"/>
        </w:rPr>
        <w:t>●</w:t>
      </w:r>
      <w:r w:rsidRPr="00DF1558">
        <w:rPr>
          <w:rFonts w:ascii="Arial" w:hAnsi="Arial"/>
          <w:b/>
          <w:sz w:val="24"/>
        </w:rPr>
        <w:t>/;</w:t>
      </w:r>
    </w:p>
    <w:p w:rsidR="00212522" w:rsidRDefault="00505D07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</w:t>
      </w:r>
      <w:r w:rsidR="00212522">
        <w:rPr>
          <w:rFonts w:ascii="Arial" w:hAnsi="Arial"/>
          <w:b/>
          <w:sz w:val="24"/>
        </w:rPr>
        <w:t>4) Проверить наличие тяги в топливнике аппарата путем поднесения к щели устройства газоотводящего полоски бумаги; полоска бумаги должна откл</w:t>
      </w:r>
      <w:r w:rsidR="00212522">
        <w:rPr>
          <w:rFonts w:ascii="Arial" w:hAnsi="Arial"/>
          <w:b/>
          <w:sz w:val="24"/>
        </w:rPr>
        <w:t>о</w:t>
      </w:r>
      <w:r w:rsidR="00212522">
        <w:rPr>
          <w:rFonts w:ascii="Arial" w:hAnsi="Arial"/>
          <w:b/>
          <w:sz w:val="24"/>
        </w:rPr>
        <w:t>няться внутрь устройства.</w:t>
      </w:r>
    </w:p>
    <w:p w:rsidR="00212522" w:rsidRPr="007968A4" w:rsidRDefault="00212522" w:rsidP="00212522">
      <w:pPr>
        <w:ind w:right="-1050"/>
        <w:jc w:val="both"/>
        <w:rPr>
          <w:rFonts w:ascii="Arial" w:hAnsi="Arial"/>
          <w:b/>
          <w:color w:val="00B050"/>
          <w:sz w:val="24"/>
        </w:rPr>
      </w:pPr>
    </w:p>
    <w:p w:rsidR="007E6A88" w:rsidRPr="00DF1558" w:rsidRDefault="00212522" w:rsidP="007E6A88">
      <w:pPr>
        <w:ind w:left="-142" w:right="-143"/>
        <w:jc w:val="center"/>
        <w:rPr>
          <w:rFonts w:ascii="Arial" w:hAnsi="Arial" w:cs="Arial"/>
          <w:b/>
          <w:i/>
        </w:rPr>
      </w:pPr>
      <w:r w:rsidRPr="00DF1558">
        <w:rPr>
          <w:rFonts w:ascii="Arial" w:hAnsi="Arial"/>
          <w:b/>
          <w:noProof/>
          <w:sz w:val="24"/>
        </w:rPr>
        <w:drawing>
          <wp:inline distT="0" distB="0" distL="0" distR="0">
            <wp:extent cx="410400" cy="324000"/>
            <wp:effectExtent l="19050" t="0" r="870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558">
        <w:rPr>
          <w:rFonts w:ascii="Arial" w:hAnsi="Arial"/>
          <w:b/>
          <w:i/>
          <w:sz w:val="24"/>
        </w:rPr>
        <w:t>При отсутствии или неустойчивости тяги розжиг горелки запрещен!</w:t>
      </w:r>
    </w:p>
    <w:p w:rsidR="007E6A88" w:rsidRDefault="007E6A88" w:rsidP="007E6A88">
      <w:pPr>
        <w:ind w:left="-142" w:right="-143"/>
        <w:jc w:val="right"/>
        <w:rPr>
          <w:rFonts w:ascii="Arial" w:hAnsi="Arial" w:cs="Arial"/>
          <w:b/>
        </w:rPr>
      </w:pPr>
    </w:p>
    <w:p w:rsidR="00212522" w:rsidRDefault="001C02FB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8.2 </w:t>
      </w:r>
      <w:r w:rsidR="00212522">
        <w:rPr>
          <w:rFonts w:ascii="Arial" w:hAnsi="Arial"/>
          <w:b/>
          <w:sz w:val="24"/>
        </w:rPr>
        <w:t xml:space="preserve"> Порядок работы:</w:t>
      </w:r>
    </w:p>
    <w:p w:rsidR="00212522" w:rsidRDefault="00D05C3C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1)   Откройте лючок поз. 1</w:t>
      </w:r>
      <w:r w:rsidR="00212522">
        <w:rPr>
          <w:rFonts w:ascii="Arial" w:hAnsi="Arial"/>
          <w:b/>
          <w:sz w:val="24"/>
        </w:rPr>
        <w:t>3 (ри</w:t>
      </w:r>
      <w:r>
        <w:rPr>
          <w:rFonts w:ascii="Arial" w:hAnsi="Arial"/>
          <w:b/>
          <w:sz w:val="24"/>
        </w:rPr>
        <w:t>с.1)</w:t>
      </w:r>
      <w:r w:rsidR="00212522">
        <w:rPr>
          <w:rFonts w:ascii="Arial" w:hAnsi="Arial"/>
          <w:b/>
          <w:sz w:val="24"/>
        </w:rPr>
        <w:t>;</w:t>
      </w: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2) Откройте входной кран на газопроводе и подайте газ к горелочному устро</w:t>
      </w:r>
      <w:r>
        <w:rPr>
          <w:rFonts w:ascii="Arial" w:hAnsi="Arial"/>
          <w:b/>
          <w:sz w:val="24"/>
        </w:rPr>
        <w:t>й</w:t>
      </w:r>
      <w:r>
        <w:rPr>
          <w:rFonts w:ascii="Arial" w:hAnsi="Arial"/>
          <w:b/>
          <w:sz w:val="24"/>
        </w:rPr>
        <w:t>ству аппарата;</w:t>
      </w: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3)  Нажмите  кнопку пусковую поз. 1 (рис. 4) вниз до упора и, не отпуская ее, нажмите кн</w:t>
      </w:r>
      <w:r w:rsidR="00D05C3C">
        <w:rPr>
          <w:rFonts w:ascii="Arial" w:hAnsi="Arial"/>
          <w:b/>
          <w:sz w:val="24"/>
        </w:rPr>
        <w:t xml:space="preserve">опку </w:t>
      </w:r>
      <w:proofErr w:type="spellStart"/>
      <w:r w:rsidR="00D05C3C">
        <w:rPr>
          <w:rFonts w:ascii="Arial" w:hAnsi="Arial"/>
          <w:b/>
          <w:sz w:val="24"/>
        </w:rPr>
        <w:t>пьезовоспламенителя</w:t>
      </w:r>
      <w:proofErr w:type="spellEnd"/>
      <w:r w:rsidR="00D05C3C">
        <w:rPr>
          <w:rFonts w:ascii="Arial" w:hAnsi="Arial"/>
          <w:b/>
          <w:sz w:val="24"/>
        </w:rPr>
        <w:t xml:space="preserve"> поз. 28</w:t>
      </w:r>
      <w:r>
        <w:rPr>
          <w:rFonts w:ascii="Arial" w:hAnsi="Arial"/>
          <w:b/>
          <w:sz w:val="24"/>
        </w:rPr>
        <w:t>.</w:t>
      </w:r>
      <w:r w:rsidR="00D05C3C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 Удерживать  кнопку нажатой не менее 30 сек с момента воспламенения запальной горелки,  после чего отп</w:t>
      </w:r>
      <w:r>
        <w:rPr>
          <w:rFonts w:ascii="Arial" w:hAnsi="Arial"/>
          <w:b/>
          <w:sz w:val="24"/>
        </w:rPr>
        <w:t>у</w:t>
      </w:r>
      <w:r>
        <w:rPr>
          <w:rFonts w:ascii="Arial" w:hAnsi="Arial"/>
          <w:b/>
          <w:sz w:val="24"/>
        </w:rPr>
        <w:t>стить кнопку и убедиться, что газ  на запальной горелке горит</w:t>
      </w:r>
      <w:r w:rsidR="00D05C3C">
        <w:rPr>
          <w:rFonts w:ascii="Arial" w:hAnsi="Arial"/>
          <w:b/>
          <w:sz w:val="24"/>
        </w:rPr>
        <w:t xml:space="preserve"> (через </w:t>
      </w:r>
      <w:proofErr w:type="spellStart"/>
      <w:r w:rsidR="00D05C3C">
        <w:rPr>
          <w:rFonts w:ascii="Arial" w:hAnsi="Arial"/>
          <w:b/>
          <w:sz w:val="24"/>
        </w:rPr>
        <w:t>смотр</w:t>
      </w:r>
      <w:r w:rsidR="00D05C3C">
        <w:rPr>
          <w:rFonts w:ascii="Arial" w:hAnsi="Arial"/>
          <w:b/>
          <w:sz w:val="24"/>
        </w:rPr>
        <w:t>о</w:t>
      </w:r>
      <w:r w:rsidR="00D05C3C">
        <w:rPr>
          <w:rFonts w:ascii="Arial" w:hAnsi="Arial"/>
          <w:b/>
          <w:sz w:val="24"/>
        </w:rPr>
        <w:t>вовое</w:t>
      </w:r>
      <w:proofErr w:type="spellEnd"/>
      <w:r w:rsidR="00D05C3C">
        <w:rPr>
          <w:rFonts w:ascii="Arial" w:hAnsi="Arial"/>
          <w:b/>
          <w:sz w:val="24"/>
        </w:rPr>
        <w:t xml:space="preserve">  отверстие поз.12. рис. 1)</w:t>
      </w:r>
      <w:r>
        <w:rPr>
          <w:rFonts w:ascii="Arial" w:hAnsi="Arial"/>
          <w:b/>
          <w:sz w:val="24"/>
        </w:rPr>
        <w:t>. Необходимо выждать не менее 5-10 минут для прогрева топки и газоходов аппарата и убедитесь в устойчивой работе з</w:t>
      </w:r>
      <w:r>
        <w:rPr>
          <w:rFonts w:ascii="Arial" w:hAnsi="Arial"/>
          <w:b/>
          <w:sz w:val="24"/>
        </w:rPr>
        <w:t>а</w:t>
      </w:r>
      <w:r>
        <w:rPr>
          <w:rFonts w:ascii="Arial" w:hAnsi="Arial"/>
          <w:b/>
          <w:sz w:val="24"/>
        </w:rPr>
        <w:t xml:space="preserve">пальной горелки*. </w:t>
      </w:r>
      <w:r w:rsidR="00D05C3C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Если пламя погаснет, розжиг повторите.</w:t>
      </w:r>
    </w:p>
    <w:p w:rsidR="00B72DDF" w:rsidRDefault="00212522" w:rsidP="00DF571C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* ПРИМЕЧАНИЕ: В случае запуска аппарата в эксплуатацию через год и более со дня выпуска возможно погасание запальной горелки при отпускании </w:t>
      </w:r>
      <w:proofErr w:type="spellStart"/>
      <w:r w:rsidRPr="00DF1558">
        <w:rPr>
          <w:rFonts w:ascii="Arial" w:hAnsi="Arial"/>
          <w:b/>
          <w:sz w:val="24"/>
        </w:rPr>
        <w:t>пуско</w:t>
      </w:r>
      <w:proofErr w:type="spellEnd"/>
      <w:r w:rsidR="001D6533">
        <w:rPr>
          <w:rFonts w:ascii="Arial" w:hAnsi="Arial"/>
          <w:b/>
          <w:sz w:val="24"/>
        </w:rPr>
        <w:t>-</w:t>
      </w:r>
    </w:p>
    <w:p w:rsidR="00B72DDF" w:rsidRDefault="00B72DDF" w:rsidP="00DF571C">
      <w:pPr>
        <w:ind w:left="-142" w:right="-143"/>
        <w:jc w:val="both"/>
        <w:rPr>
          <w:rFonts w:ascii="Arial" w:hAnsi="Arial"/>
          <w:b/>
          <w:sz w:val="24"/>
        </w:rPr>
      </w:pPr>
    </w:p>
    <w:p w:rsidR="00B72DDF" w:rsidRDefault="00B72DDF" w:rsidP="00B72DDF">
      <w:pPr>
        <w:ind w:left="-142" w:right="-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18</w:t>
      </w:r>
    </w:p>
    <w:p w:rsidR="00B72DDF" w:rsidRDefault="00B72DDF" w:rsidP="00B72DDF">
      <w:pPr>
        <w:ind w:left="-142" w:right="-1"/>
        <w:jc w:val="right"/>
        <w:rPr>
          <w:rFonts w:ascii="Arial" w:hAnsi="Arial"/>
          <w:b/>
          <w:sz w:val="24"/>
        </w:rPr>
      </w:pPr>
    </w:p>
    <w:p w:rsidR="0018129E" w:rsidRPr="00DF571C" w:rsidRDefault="00212522" w:rsidP="00DF571C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>вой кнопки из-за отсутствия контакта в цепи термопары вследствие образов</w:t>
      </w:r>
      <w:r w:rsidRPr="00DF1558">
        <w:rPr>
          <w:rFonts w:ascii="Arial" w:hAnsi="Arial"/>
          <w:b/>
          <w:sz w:val="24"/>
        </w:rPr>
        <w:t>а</w:t>
      </w:r>
      <w:r w:rsidRPr="00DF1558">
        <w:rPr>
          <w:rFonts w:ascii="Arial" w:hAnsi="Arial"/>
          <w:b/>
          <w:sz w:val="24"/>
        </w:rPr>
        <w:t>ния пленки окислов. Необходимо проверить все контакты цепи термопары, при необходимости – зачистите мелким наждачным полотном. Затем – повт</w:t>
      </w:r>
      <w:r w:rsidRPr="00DF1558">
        <w:rPr>
          <w:rFonts w:ascii="Arial" w:hAnsi="Arial"/>
          <w:b/>
          <w:sz w:val="24"/>
        </w:rPr>
        <w:t>о</w:t>
      </w:r>
      <w:r w:rsidRPr="00DF1558">
        <w:rPr>
          <w:rFonts w:ascii="Arial" w:hAnsi="Arial"/>
          <w:b/>
          <w:sz w:val="24"/>
        </w:rPr>
        <w:t>рите розжиг запальной горелки.</w:t>
      </w:r>
      <w:r w:rsidRPr="00DF1558">
        <w:rPr>
          <w:rFonts w:ascii="Arial" w:hAnsi="Arial"/>
          <w:b/>
          <w:sz w:val="24"/>
        </w:rPr>
        <w:tab/>
      </w:r>
    </w:p>
    <w:p w:rsidR="00212522" w:rsidRPr="008E2253" w:rsidRDefault="00212522" w:rsidP="008D2DAA">
      <w:pPr>
        <w:ind w:left="-142" w:right="-143"/>
        <w:jc w:val="right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212522" w:rsidRDefault="00212522" w:rsidP="00212522">
      <w:pPr>
        <w:ind w:left="426" w:right="-5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18573" cy="324000"/>
            <wp:effectExtent l="19050" t="0" r="52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73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4"/>
        </w:rPr>
        <w:t xml:space="preserve">                                        ВНИМАНИЕ!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BD0CD2">
        <w:rPr>
          <w:rFonts w:ascii="Arial" w:hAnsi="Arial"/>
          <w:b/>
          <w:sz w:val="24"/>
        </w:rPr>
        <w:t xml:space="preserve">   </w:t>
      </w:r>
      <w:r>
        <w:rPr>
          <w:rFonts w:ascii="Arial" w:hAnsi="Arial"/>
          <w:b/>
          <w:sz w:val="24"/>
        </w:rPr>
        <w:t>При первом включении или при длительном перерыве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в работе запальная горелка может не гореть </w:t>
      </w:r>
      <w:proofErr w:type="gramStart"/>
      <w:r>
        <w:rPr>
          <w:rFonts w:ascii="Arial" w:hAnsi="Arial"/>
          <w:b/>
          <w:sz w:val="24"/>
        </w:rPr>
        <w:t>из-за</w:t>
      </w:r>
      <w:proofErr w:type="gramEnd"/>
      <w:r>
        <w:rPr>
          <w:rFonts w:ascii="Arial" w:hAnsi="Arial"/>
          <w:b/>
          <w:sz w:val="24"/>
        </w:rPr>
        <w:t xml:space="preserve"> 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наличия воздуха в газопроводе. В этом случае нужно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удерживать кнопку пусковую нажатой 2-3 минуты и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</w:t>
      </w:r>
      <w:r w:rsidR="00BD0CD2">
        <w:rPr>
          <w:rFonts w:ascii="Arial" w:hAnsi="Arial"/>
          <w:b/>
          <w:sz w:val="24"/>
        </w:rPr>
        <w:t xml:space="preserve">         </w:t>
      </w:r>
      <w:r>
        <w:rPr>
          <w:rFonts w:ascii="Arial" w:hAnsi="Arial"/>
          <w:b/>
          <w:sz w:val="24"/>
        </w:rPr>
        <w:t>повторить  зажигание.</w:t>
      </w:r>
    </w:p>
    <w:p w:rsidR="00212522" w:rsidRDefault="00212522" w:rsidP="00212522">
      <w:pPr>
        <w:ind w:right="-1050"/>
        <w:jc w:val="both"/>
        <w:rPr>
          <w:rFonts w:ascii="Arial" w:hAnsi="Arial"/>
          <w:b/>
          <w:sz w:val="24"/>
        </w:rPr>
      </w:pP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4) При  повторном розжиге во избежание хлопка необходимо:</w:t>
      </w: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>♦</w:t>
      </w:r>
      <w:r>
        <w:rPr>
          <w:rFonts w:ascii="Arial" w:hAnsi="Arial"/>
          <w:b/>
          <w:sz w:val="24"/>
        </w:rPr>
        <w:t xml:space="preserve"> выждите не менее 5 - 10 минут для вентиляции топливника аппарата и дым</w:t>
      </w:r>
      <w:r>
        <w:rPr>
          <w:rFonts w:ascii="Arial" w:hAnsi="Arial"/>
          <w:b/>
          <w:sz w:val="24"/>
        </w:rPr>
        <w:t>о</w:t>
      </w:r>
      <w:r>
        <w:rPr>
          <w:rFonts w:ascii="Arial" w:hAnsi="Arial"/>
          <w:b/>
          <w:sz w:val="24"/>
        </w:rPr>
        <w:t>хода без доступа газа на горелку;</w:t>
      </w: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Consolas" w:hAnsi="Consolas" w:cs="Consolas"/>
          <w:b/>
          <w:sz w:val="24"/>
        </w:rPr>
        <w:t>♦</w:t>
      </w:r>
      <w:r>
        <w:rPr>
          <w:rFonts w:ascii="Arial" w:hAnsi="Arial"/>
          <w:b/>
          <w:sz w:val="24"/>
        </w:rPr>
        <w:t xml:space="preserve"> проверьте правильность сборки запальной горелки относительно основной (см. рис. 7).</w:t>
      </w:r>
    </w:p>
    <w:p w:rsidR="00212522" w:rsidRDefault="00212522" w:rsidP="00212522">
      <w:pPr>
        <w:pStyle w:val="21"/>
        <w:ind w:left="-142" w:right="-143"/>
        <w:rPr>
          <w:rFonts w:ascii="Arial" w:hAnsi="Arial"/>
        </w:rPr>
      </w:pPr>
      <w:r>
        <w:rPr>
          <w:rFonts w:ascii="Arial" w:hAnsi="Arial"/>
        </w:rPr>
        <w:t xml:space="preserve">5) После </w:t>
      </w:r>
      <w:r w:rsidR="0064246C">
        <w:rPr>
          <w:rFonts w:ascii="Arial" w:hAnsi="Arial"/>
        </w:rPr>
        <w:t>розжига запальной горелки повернуть</w:t>
      </w:r>
      <w:r>
        <w:rPr>
          <w:rFonts w:ascii="Arial" w:hAnsi="Arial"/>
        </w:rPr>
        <w:t xml:space="preserve"> полностью </w:t>
      </w:r>
      <w:r w:rsidR="0064246C">
        <w:rPr>
          <w:rFonts w:ascii="Arial" w:hAnsi="Arial"/>
        </w:rPr>
        <w:t xml:space="preserve">в </w:t>
      </w:r>
      <w:r>
        <w:rPr>
          <w:rFonts w:ascii="Arial" w:hAnsi="Arial"/>
        </w:rPr>
        <w:t>положение «</w:t>
      </w:r>
      <w:r w:rsidR="00D05C3C">
        <w:rPr>
          <w:rFonts w:ascii="Consolas" w:hAnsi="Consolas" w:cs="Consolas"/>
          <w:sz w:val="36"/>
          <w:szCs w:val="36"/>
        </w:rPr>
        <w:t>7</w:t>
      </w:r>
      <w:r w:rsidR="0064246C">
        <w:rPr>
          <w:rFonts w:ascii="Arial" w:hAnsi="Arial"/>
        </w:rPr>
        <w:t>»</w:t>
      </w:r>
      <w:r>
        <w:rPr>
          <w:rFonts w:ascii="Arial" w:hAnsi="Arial"/>
        </w:rPr>
        <w:t xml:space="preserve"> ручку терморегулятора поз. 3 рис. 4 (против часовой стрелки до упора) доступа газа на основную горелку и убедитесь через смотровое отверстие, что она р</w:t>
      </w:r>
      <w:r>
        <w:rPr>
          <w:rFonts w:ascii="Arial" w:hAnsi="Arial"/>
        </w:rPr>
        <w:t>а</w:t>
      </w:r>
      <w:r>
        <w:rPr>
          <w:rFonts w:ascii="Arial" w:hAnsi="Arial"/>
        </w:rPr>
        <w:t>ботает.</w:t>
      </w:r>
    </w:p>
    <w:p w:rsidR="00212522" w:rsidRDefault="00212522" w:rsidP="00212522">
      <w:pPr>
        <w:pStyle w:val="21"/>
        <w:tabs>
          <w:tab w:val="left" w:pos="284"/>
        </w:tabs>
        <w:ind w:right="-5"/>
        <w:rPr>
          <w:rFonts w:ascii="Arial" w:hAnsi="Arial"/>
          <w:i/>
          <w:sz w:val="28"/>
          <w:szCs w:val="28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  <w:noProof/>
        </w:rPr>
        <w:drawing>
          <wp:inline distT="0" distB="0" distL="0" distR="0">
            <wp:extent cx="411568" cy="324000"/>
            <wp:effectExtent l="19050" t="0" r="7532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68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 xml:space="preserve">             </w:t>
      </w:r>
      <w:r>
        <w:rPr>
          <w:rFonts w:ascii="Arial" w:hAnsi="Arial"/>
          <w:i/>
          <w:sz w:val="28"/>
          <w:szCs w:val="28"/>
        </w:rPr>
        <w:t>Лицо к смотровому окну не приближать!</w:t>
      </w:r>
    </w:p>
    <w:p w:rsidR="00212522" w:rsidRDefault="00212522" w:rsidP="00212522">
      <w:pPr>
        <w:ind w:right="-5"/>
        <w:jc w:val="both"/>
        <w:rPr>
          <w:rFonts w:ascii="Arial" w:hAnsi="Arial"/>
          <w:b/>
          <w:sz w:val="24"/>
        </w:rPr>
      </w:pPr>
    </w:p>
    <w:p w:rsidR="00212522" w:rsidRDefault="006A08B0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6) Проверь</w:t>
      </w:r>
      <w:r w:rsidR="00212522">
        <w:rPr>
          <w:rFonts w:ascii="Arial" w:hAnsi="Arial"/>
          <w:b/>
          <w:sz w:val="24"/>
        </w:rPr>
        <w:t xml:space="preserve">те /повторно/ наличие тяги /см.8.1.4./ </w:t>
      </w: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7) Установите ручкой  терморегулятора желаемую температуру отопительной воды        (табл. 2).</w:t>
      </w:r>
    </w:p>
    <w:p w:rsidR="00212522" w:rsidRPr="00DF1558" w:rsidRDefault="00E37FB5" w:rsidP="00212522">
      <w:pPr>
        <w:tabs>
          <w:tab w:val="num" w:pos="360"/>
        </w:tabs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Закройте лючок </w:t>
      </w:r>
      <w:r w:rsidR="00212522" w:rsidRPr="00DF1558">
        <w:rPr>
          <w:rFonts w:ascii="Arial" w:hAnsi="Arial"/>
          <w:b/>
          <w:sz w:val="24"/>
        </w:rPr>
        <w:t>поз. 13 (рис. 1).</w:t>
      </w:r>
    </w:p>
    <w:p w:rsidR="00212522" w:rsidRPr="00E37FB5" w:rsidRDefault="00212522" w:rsidP="00212522">
      <w:pPr>
        <w:ind w:right="-5"/>
        <w:jc w:val="both"/>
        <w:rPr>
          <w:rFonts w:ascii="Arial" w:hAnsi="Arial"/>
          <w:b/>
          <w:color w:val="00B050"/>
          <w:sz w:val="24"/>
        </w:rPr>
      </w:pPr>
    </w:p>
    <w:p w:rsidR="00212522" w:rsidRDefault="00212522" w:rsidP="00505D07">
      <w:pPr>
        <w:ind w:left="-142" w:right="-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</w:t>
      </w: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15654" cy="324000"/>
            <wp:effectExtent l="19050" t="0" r="3446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54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4"/>
        </w:rPr>
        <w:t xml:space="preserve">               </w:t>
      </w:r>
      <w:r w:rsidR="00505D07">
        <w:rPr>
          <w:rFonts w:ascii="Arial" w:hAnsi="Arial"/>
          <w:b/>
          <w:sz w:val="24"/>
        </w:rPr>
        <w:t xml:space="preserve">                          </w:t>
      </w:r>
      <w:r>
        <w:rPr>
          <w:rFonts w:ascii="Arial" w:hAnsi="Arial"/>
          <w:b/>
          <w:sz w:val="24"/>
        </w:rPr>
        <w:t xml:space="preserve"> ВНИМАНИЕ!</w:t>
      </w:r>
    </w:p>
    <w:p w:rsidR="007E6A88" w:rsidRDefault="00212522" w:rsidP="00212522">
      <w:pPr>
        <w:pStyle w:val="23"/>
        <w:ind w:right="-5"/>
        <w:rPr>
          <w:rFonts w:ascii="Arial" w:hAnsi="Arial"/>
          <w:b w:val="0"/>
        </w:rPr>
      </w:pPr>
      <w:r>
        <w:rPr>
          <w:rFonts w:ascii="Arial" w:hAnsi="Arial"/>
        </w:rPr>
        <w:t xml:space="preserve">При прогреве аппарата и системы отопления до температуры воды на входе в аппарат  менее 30˚С допускается образование конденсата по всей поверхности теплообменника. При дальнейшем прогреве </w:t>
      </w:r>
      <w:proofErr w:type="spellStart"/>
      <w:r>
        <w:rPr>
          <w:rFonts w:ascii="Arial" w:hAnsi="Arial"/>
        </w:rPr>
        <w:t>конденсатообр</w:t>
      </w:r>
      <w:r>
        <w:rPr>
          <w:rFonts w:ascii="Arial" w:hAnsi="Arial"/>
        </w:rPr>
        <w:t>а</w:t>
      </w:r>
      <w:r>
        <w:rPr>
          <w:rFonts w:ascii="Arial" w:hAnsi="Arial"/>
        </w:rPr>
        <w:t>зование</w:t>
      </w:r>
      <w:proofErr w:type="spellEnd"/>
      <w:r>
        <w:rPr>
          <w:rFonts w:ascii="Arial" w:hAnsi="Arial"/>
        </w:rPr>
        <w:t xml:space="preserve"> прекращается.</w:t>
      </w:r>
      <w:r w:rsidR="007E6A88" w:rsidRPr="007E6A88">
        <w:rPr>
          <w:rFonts w:ascii="Arial" w:hAnsi="Arial"/>
          <w:b w:val="0"/>
        </w:rPr>
        <w:t xml:space="preserve"> </w:t>
      </w:r>
    </w:p>
    <w:p w:rsidR="0018129E" w:rsidRDefault="0018129E" w:rsidP="00212522">
      <w:pPr>
        <w:pStyle w:val="23"/>
        <w:ind w:right="-5"/>
        <w:rPr>
          <w:rFonts w:ascii="Arial" w:hAnsi="Arial"/>
          <w:b w:val="0"/>
        </w:rPr>
      </w:pPr>
    </w:p>
    <w:p w:rsidR="00212522" w:rsidRDefault="001C02FB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8.3 </w:t>
      </w:r>
      <w:r w:rsidR="00212522">
        <w:rPr>
          <w:rFonts w:ascii="Arial" w:hAnsi="Arial"/>
          <w:b/>
          <w:sz w:val="24"/>
        </w:rPr>
        <w:t xml:space="preserve"> Обслуживание аппарата во время его работы.</w:t>
      </w: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>При обслуживании аппарата во время его работы необходимо:</w:t>
      </w:r>
    </w:p>
    <w:p w:rsidR="00212522" w:rsidRPr="00DF1558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</w:t>
      </w:r>
      <w:r w:rsidRPr="00DF1558">
        <w:rPr>
          <w:rFonts w:ascii="Arial" w:hAnsi="Arial"/>
          <w:b/>
          <w:sz w:val="24"/>
        </w:rPr>
        <w:t>) Контролировать работу газогоре</w:t>
      </w:r>
      <w:r w:rsidR="00E37FB5" w:rsidRPr="00DF1558">
        <w:rPr>
          <w:rFonts w:ascii="Arial" w:hAnsi="Arial"/>
          <w:b/>
          <w:sz w:val="24"/>
        </w:rPr>
        <w:t>лочного устройства через</w:t>
      </w:r>
      <w:r w:rsidR="00E37FB5" w:rsidRPr="00DF1558">
        <w:rPr>
          <w:rFonts w:ascii="Arial" w:hAnsi="Arial"/>
        </w:rPr>
        <w:t xml:space="preserve"> </w:t>
      </w:r>
      <w:r w:rsidR="00E37FB5" w:rsidRPr="00DF1558">
        <w:rPr>
          <w:rFonts w:ascii="Arial" w:hAnsi="Arial"/>
          <w:b/>
          <w:sz w:val="24"/>
          <w:szCs w:val="24"/>
        </w:rPr>
        <w:t>смотровое отве</w:t>
      </w:r>
      <w:r w:rsidR="00E37FB5" w:rsidRPr="00DF1558">
        <w:rPr>
          <w:rFonts w:ascii="Arial" w:hAnsi="Arial"/>
          <w:b/>
          <w:sz w:val="24"/>
          <w:szCs w:val="24"/>
        </w:rPr>
        <w:t>р</w:t>
      </w:r>
      <w:r w:rsidR="00E37FB5" w:rsidRPr="00DF1558">
        <w:rPr>
          <w:rFonts w:ascii="Arial" w:hAnsi="Arial"/>
          <w:b/>
          <w:sz w:val="24"/>
          <w:szCs w:val="24"/>
        </w:rPr>
        <w:t>стие</w:t>
      </w:r>
      <w:r w:rsidR="00E37FB5" w:rsidRPr="00DF1558">
        <w:rPr>
          <w:rFonts w:ascii="Arial" w:hAnsi="Arial"/>
          <w:b/>
          <w:sz w:val="24"/>
        </w:rPr>
        <w:t xml:space="preserve"> </w:t>
      </w:r>
      <w:r w:rsidRPr="00DF1558">
        <w:rPr>
          <w:rFonts w:ascii="Arial" w:hAnsi="Arial"/>
          <w:b/>
          <w:sz w:val="24"/>
        </w:rPr>
        <w:t xml:space="preserve">по наличию пламени на запальной и основной горелках. </w:t>
      </w:r>
      <w:proofErr w:type="gramStart"/>
      <w:r w:rsidRPr="00DF1558">
        <w:rPr>
          <w:rFonts w:ascii="Arial" w:hAnsi="Arial"/>
          <w:b/>
          <w:sz w:val="24"/>
        </w:rPr>
        <w:t>Пламя на з</w:t>
      </w:r>
      <w:r w:rsidRPr="00DF1558">
        <w:rPr>
          <w:rFonts w:ascii="Arial" w:hAnsi="Arial"/>
          <w:b/>
          <w:sz w:val="24"/>
        </w:rPr>
        <w:t>а</w:t>
      </w:r>
      <w:r w:rsidRPr="00DF1558">
        <w:rPr>
          <w:rFonts w:ascii="Arial" w:hAnsi="Arial"/>
          <w:b/>
          <w:sz w:val="24"/>
        </w:rPr>
        <w:t>пальной и основной горелках должно быть голубым, без желтых языков.</w:t>
      </w:r>
      <w:proofErr w:type="gramEnd"/>
    </w:p>
    <w:p w:rsidR="00212522" w:rsidRDefault="00E37FB5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</w:t>
      </w:r>
      <w:r w:rsidR="00212522">
        <w:rPr>
          <w:rFonts w:ascii="Arial" w:hAnsi="Arial"/>
          <w:b/>
          <w:sz w:val="24"/>
        </w:rPr>
        <w:t>) Регулирование температуры воды на выходе из аппарата производить п</w:t>
      </w:r>
      <w:r w:rsidR="00212522">
        <w:rPr>
          <w:rFonts w:ascii="Arial" w:hAnsi="Arial"/>
          <w:b/>
          <w:sz w:val="24"/>
        </w:rPr>
        <w:t>о</w:t>
      </w:r>
      <w:r w:rsidR="00212522">
        <w:rPr>
          <w:rFonts w:ascii="Arial" w:hAnsi="Arial"/>
          <w:b/>
          <w:sz w:val="24"/>
        </w:rPr>
        <w:t>воротом ручки терморегулятора (см. табл. 2) относительно  указателя поз. 5 (рис.4);</w:t>
      </w:r>
    </w:p>
    <w:p w:rsidR="00212522" w:rsidRDefault="00E37FB5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</w:t>
      </w:r>
      <w:r w:rsidR="00212522">
        <w:rPr>
          <w:rFonts w:ascii="Arial" w:hAnsi="Arial"/>
          <w:b/>
          <w:sz w:val="24"/>
        </w:rPr>
        <w:t>) Контролировать наличие воды в расширительном баке.</w:t>
      </w:r>
    </w:p>
    <w:p w:rsidR="00212522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При необходимости доливать воду в расширительный бак.</w:t>
      </w:r>
    </w:p>
    <w:p w:rsidR="00212522" w:rsidRPr="00DF1558" w:rsidRDefault="001C02FB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8.4</w:t>
      </w:r>
      <w:proofErr w:type="gramStart"/>
      <w:r>
        <w:rPr>
          <w:rFonts w:ascii="Arial" w:hAnsi="Arial"/>
          <w:b/>
          <w:sz w:val="24"/>
        </w:rPr>
        <w:t xml:space="preserve"> </w:t>
      </w:r>
      <w:r w:rsidR="00212522">
        <w:rPr>
          <w:rFonts w:ascii="Arial" w:hAnsi="Arial"/>
          <w:b/>
          <w:sz w:val="24"/>
        </w:rPr>
        <w:t xml:space="preserve"> П</w:t>
      </w:r>
      <w:proofErr w:type="gramEnd"/>
      <w:r w:rsidR="00212522">
        <w:rPr>
          <w:rFonts w:ascii="Arial" w:hAnsi="Arial"/>
          <w:b/>
          <w:sz w:val="24"/>
        </w:rPr>
        <w:t>ри отсутствии тяги, погасании пламени запальника, падении давления газа в сети происходит автоматическое отключение подачи газа к основной горелке и запальнику. В этом случае необходимо закрыть входной кран газ</w:t>
      </w:r>
      <w:r w:rsidR="00212522">
        <w:rPr>
          <w:rFonts w:ascii="Arial" w:hAnsi="Arial"/>
          <w:b/>
          <w:sz w:val="24"/>
        </w:rPr>
        <w:t>о</w:t>
      </w:r>
      <w:r w:rsidR="00212522">
        <w:rPr>
          <w:rFonts w:ascii="Arial" w:hAnsi="Arial"/>
          <w:b/>
          <w:sz w:val="24"/>
        </w:rPr>
        <w:t>провода к аппарату и  перевести ручку терморегулятора в положение «</w:t>
      </w:r>
      <w:proofErr w:type="spellStart"/>
      <w:r w:rsidR="00212522">
        <w:rPr>
          <w:rFonts w:ascii="Arial" w:hAnsi="Arial"/>
          <w:b/>
          <w:sz w:val="24"/>
        </w:rPr>
        <w:t>выкл</w:t>
      </w:r>
      <w:proofErr w:type="spellEnd"/>
      <w:r w:rsidR="00212522">
        <w:rPr>
          <w:rFonts w:ascii="Arial" w:hAnsi="Arial"/>
          <w:b/>
          <w:sz w:val="24"/>
        </w:rPr>
        <w:t xml:space="preserve">» </w:t>
      </w:r>
      <w:r w:rsidR="00212522" w:rsidRPr="00DF1558">
        <w:rPr>
          <w:rFonts w:ascii="Arial" w:hAnsi="Arial"/>
          <w:b/>
          <w:sz w:val="24"/>
        </w:rPr>
        <w:t>/</w:t>
      </w:r>
      <w:r w:rsidR="00212522" w:rsidRPr="00DF1558">
        <w:rPr>
          <w:rFonts w:ascii="Consolas" w:hAnsi="Consolas" w:cs="Consolas"/>
          <w:b/>
          <w:sz w:val="44"/>
          <w:szCs w:val="44"/>
        </w:rPr>
        <w:t>●</w:t>
      </w:r>
      <w:r w:rsidR="00212522" w:rsidRPr="00DF1558">
        <w:rPr>
          <w:rFonts w:ascii="Arial" w:hAnsi="Arial"/>
          <w:b/>
          <w:sz w:val="24"/>
        </w:rPr>
        <w:t>/. По устранению причины отключения горелок произвести повторный ро</w:t>
      </w:r>
      <w:r w:rsidR="00212522" w:rsidRPr="00DF1558">
        <w:rPr>
          <w:rFonts w:ascii="Arial" w:hAnsi="Arial"/>
          <w:b/>
          <w:sz w:val="24"/>
        </w:rPr>
        <w:t>з</w:t>
      </w:r>
      <w:r w:rsidR="00212522" w:rsidRPr="00DF1558">
        <w:rPr>
          <w:rFonts w:ascii="Arial" w:hAnsi="Arial"/>
          <w:b/>
          <w:sz w:val="24"/>
        </w:rPr>
        <w:t>жиг газогорелочного устройства согласно 8.2.</w:t>
      </w:r>
    </w:p>
    <w:p w:rsidR="0018129E" w:rsidRDefault="00B72DDF" w:rsidP="0018129E">
      <w:pPr>
        <w:ind w:left="-142" w:right="-143"/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19</w:t>
      </w:r>
    </w:p>
    <w:p w:rsidR="004F4793" w:rsidRPr="00B72DDF" w:rsidRDefault="004F4793" w:rsidP="0018129E">
      <w:pPr>
        <w:ind w:left="-142" w:right="-143"/>
        <w:jc w:val="right"/>
        <w:rPr>
          <w:rFonts w:ascii="Arial" w:hAnsi="Arial"/>
          <w:b/>
          <w:sz w:val="24"/>
          <w:szCs w:val="24"/>
        </w:rPr>
      </w:pPr>
    </w:p>
    <w:p w:rsidR="00E37FB5" w:rsidRDefault="00E37FB5" w:rsidP="0018129E">
      <w:pPr>
        <w:ind w:left="-142" w:right="-143"/>
        <w:jc w:val="right"/>
        <w:rPr>
          <w:rFonts w:ascii="Arial" w:hAnsi="Arial"/>
          <w:b/>
        </w:rPr>
      </w:pPr>
    </w:p>
    <w:p w:rsidR="00505D07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8.5</w:t>
      </w:r>
      <w:proofErr w:type="gramStart"/>
      <w:r>
        <w:rPr>
          <w:rFonts w:ascii="Arial" w:hAnsi="Arial"/>
          <w:b/>
          <w:sz w:val="24"/>
        </w:rPr>
        <w:t xml:space="preserve"> </w:t>
      </w:r>
      <w:r w:rsidR="001C02FB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Д</w:t>
      </w:r>
      <w:proofErr w:type="gramEnd"/>
      <w:r>
        <w:rPr>
          <w:rFonts w:ascii="Arial" w:hAnsi="Arial"/>
          <w:b/>
          <w:sz w:val="24"/>
        </w:rPr>
        <w:t xml:space="preserve">ля выключения основной горелки поверните ручку терморегулятора до </w:t>
      </w:r>
    </w:p>
    <w:p w:rsidR="00212522" w:rsidRPr="00DF1558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упора в положение «</w:t>
      </w:r>
      <w:r>
        <w:rPr>
          <w:rFonts w:ascii="Consolas" w:hAnsi="Consolas" w:cs="Consolas"/>
          <w:b/>
          <w:sz w:val="44"/>
          <w:szCs w:val="44"/>
        </w:rPr>
        <w:t>●</w:t>
      </w:r>
      <w:r>
        <w:rPr>
          <w:rFonts w:ascii="Arial" w:hAnsi="Arial"/>
          <w:b/>
          <w:sz w:val="24"/>
        </w:rPr>
        <w:t xml:space="preserve">». Запальная горелка при этом останется в зажженном </w:t>
      </w:r>
      <w:r w:rsidRPr="00DF1558">
        <w:rPr>
          <w:rFonts w:ascii="Arial" w:hAnsi="Arial"/>
          <w:b/>
          <w:sz w:val="24"/>
        </w:rPr>
        <w:t>состоянии.</w:t>
      </w:r>
    </w:p>
    <w:p w:rsidR="00212522" w:rsidRPr="00DF1558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>8.6</w:t>
      </w:r>
      <w:proofErr w:type="gramStart"/>
      <w:r w:rsidRPr="00DF1558">
        <w:rPr>
          <w:rFonts w:ascii="Arial" w:hAnsi="Arial"/>
          <w:b/>
          <w:sz w:val="24"/>
        </w:rPr>
        <w:t xml:space="preserve">  Д</w:t>
      </w:r>
      <w:proofErr w:type="gramEnd"/>
      <w:r w:rsidRPr="00DF1558">
        <w:rPr>
          <w:rFonts w:ascii="Arial" w:hAnsi="Arial"/>
          <w:b/>
          <w:sz w:val="24"/>
        </w:rPr>
        <w:t>ля выключения аппарата необходимо:</w:t>
      </w:r>
    </w:p>
    <w:p w:rsidR="00212522" w:rsidRPr="00DF1558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Consolas" w:hAnsi="Consolas" w:cs="Consolas"/>
          <w:b/>
          <w:sz w:val="24"/>
        </w:rPr>
        <w:t>♦</w:t>
      </w:r>
      <w:r w:rsidRPr="00DF1558">
        <w:rPr>
          <w:rFonts w:ascii="Arial" w:hAnsi="Arial"/>
          <w:b/>
          <w:sz w:val="24"/>
        </w:rPr>
        <w:t xml:space="preserve">  закройте кран газовый на стояке;</w:t>
      </w:r>
    </w:p>
    <w:p w:rsidR="00212522" w:rsidRPr="00DF1558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  <w:r w:rsidRPr="00DF1558">
        <w:rPr>
          <w:rFonts w:ascii="Consolas" w:hAnsi="Consolas" w:cs="Consolas"/>
          <w:b/>
          <w:sz w:val="24"/>
        </w:rPr>
        <w:t>♦</w:t>
      </w:r>
      <w:r w:rsidRPr="00DF1558">
        <w:rPr>
          <w:rFonts w:ascii="Arial" w:hAnsi="Arial"/>
          <w:b/>
          <w:sz w:val="24"/>
        </w:rPr>
        <w:t xml:space="preserve"> поверните ручку терморегулятора поз. 3 (рис.4)  до отказа в положение                  « </w:t>
      </w:r>
      <w:r w:rsidRPr="00DF1558">
        <w:rPr>
          <w:rFonts w:ascii="Consolas" w:hAnsi="Consolas" w:cs="Consolas"/>
          <w:b/>
          <w:sz w:val="44"/>
          <w:szCs w:val="44"/>
        </w:rPr>
        <w:t>●</w:t>
      </w:r>
      <w:r w:rsidRPr="00DF1558">
        <w:rPr>
          <w:rFonts w:ascii="Arial" w:hAnsi="Arial"/>
          <w:b/>
          <w:sz w:val="24"/>
        </w:rPr>
        <w:t xml:space="preserve"> » /по часовой стрелке/.</w:t>
      </w:r>
    </w:p>
    <w:p w:rsidR="00212522" w:rsidRPr="00DF1558" w:rsidRDefault="00212522" w:rsidP="00212522">
      <w:pPr>
        <w:ind w:left="-142" w:right="-143"/>
        <w:jc w:val="both"/>
        <w:rPr>
          <w:rFonts w:ascii="Arial" w:hAnsi="Arial"/>
          <w:b/>
          <w:sz w:val="24"/>
        </w:rPr>
      </w:pPr>
    </w:p>
    <w:p w:rsidR="00212522" w:rsidRPr="00DF1558" w:rsidRDefault="00212522" w:rsidP="00505D07">
      <w:pPr>
        <w:ind w:right="-1617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   </w:t>
      </w:r>
    </w:p>
    <w:p w:rsidR="00212522" w:rsidRPr="00DF1558" w:rsidRDefault="00212522" w:rsidP="00212522">
      <w:pPr>
        <w:ind w:left="-142" w:right="-5" w:firstLine="720"/>
        <w:jc w:val="center"/>
        <w:rPr>
          <w:rFonts w:ascii="Arial" w:hAnsi="Arial"/>
          <w:b/>
          <w:sz w:val="24"/>
        </w:rPr>
      </w:pPr>
      <w:r w:rsidRPr="00DF1558">
        <w:rPr>
          <w:rFonts w:ascii="Arial" w:hAnsi="Arial"/>
          <w:b/>
          <w:sz w:val="24"/>
        </w:rPr>
        <w:t xml:space="preserve">9 </w:t>
      </w:r>
      <w:r w:rsidR="00505D07" w:rsidRPr="00DF1558">
        <w:rPr>
          <w:rFonts w:ascii="Arial" w:hAnsi="Arial"/>
          <w:b/>
          <w:sz w:val="24"/>
        </w:rPr>
        <w:t xml:space="preserve"> </w:t>
      </w:r>
      <w:r w:rsidRPr="00DF1558">
        <w:rPr>
          <w:rFonts w:ascii="Arial" w:hAnsi="Arial"/>
          <w:b/>
          <w:sz w:val="24"/>
        </w:rPr>
        <w:t>ТЕХНИЧЕСКОЕ ОБСЛУЖИВАНИЕ</w:t>
      </w:r>
    </w:p>
    <w:p w:rsidR="00212522" w:rsidRDefault="00212522" w:rsidP="00212522">
      <w:pPr>
        <w:ind w:left="720" w:right="-5" w:firstLine="720"/>
        <w:jc w:val="both"/>
        <w:rPr>
          <w:rFonts w:ascii="Arial" w:hAnsi="Arial"/>
          <w:b/>
          <w:sz w:val="24"/>
        </w:rPr>
      </w:pPr>
    </w:p>
    <w:p w:rsidR="00212522" w:rsidRDefault="001C02FB" w:rsidP="00212522">
      <w:pPr>
        <w:ind w:left="-142"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9.1 </w:t>
      </w:r>
      <w:r w:rsidR="00212522">
        <w:rPr>
          <w:rFonts w:ascii="Arial" w:hAnsi="Arial"/>
          <w:b/>
          <w:sz w:val="24"/>
        </w:rPr>
        <w:t xml:space="preserve"> Наблюдение за работой аппарата возлагается на владельца, который обязан содержать аппарат в чистоте и исправном состоянии.</w:t>
      </w:r>
    </w:p>
    <w:p w:rsidR="00212522" w:rsidRDefault="001C02FB" w:rsidP="00212522">
      <w:pPr>
        <w:ind w:left="-142"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9.2</w:t>
      </w:r>
      <w:proofErr w:type="gramStart"/>
      <w:r>
        <w:rPr>
          <w:rFonts w:ascii="Arial" w:hAnsi="Arial"/>
          <w:b/>
          <w:sz w:val="24"/>
        </w:rPr>
        <w:t xml:space="preserve"> </w:t>
      </w:r>
      <w:r w:rsidR="00212522">
        <w:rPr>
          <w:rFonts w:ascii="Arial" w:hAnsi="Arial"/>
          <w:b/>
          <w:sz w:val="24"/>
        </w:rPr>
        <w:t xml:space="preserve"> П</w:t>
      </w:r>
      <w:proofErr w:type="gramEnd"/>
      <w:r w:rsidR="00212522">
        <w:rPr>
          <w:rFonts w:ascii="Arial" w:hAnsi="Arial"/>
          <w:b/>
          <w:sz w:val="24"/>
        </w:rPr>
        <w:t>ериодически / по необходимости/ следует подпитывать  систему ото</w:t>
      </w:r>
      <w:r w:rsidR="00212522">
        <w:rPr>
          <w:rFonts w:ascii="Arial" w:hAnsi="Arial"/>
          <w:b/>
          <w:sz w:val="24"/>
        </w:rPr>
        <w:t>п</w:t>
      </w:r>
      <w:r w:rsidR="00212522">
        <w:rPr>
          <w:rFonts w:ascii="Arial" w:hAnsi="Arial"/>
          <w:b/>
          <w:sz w:val="24"/>
        </w:rPr>
        <w:t xml:space="preserve">ления водой. </w:t>
      </w:r>
    </w:p>
    <w:p w:rsidR="00212522" w:rsidRDefault="001C02FB" w:rsidP="00212522">
      <w:pPr>
        <w:ind w:left="-142"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9.3</w:t>
      </w:r>
      <w:proofErr w:type="gramStart"/>
      <w:r>
        <w:rPr>
          <w:rFonts w:ascii="Arial" w:hAnsi="Arial"/>
          <w:b/>
          <w:sz w:val="24"/>
        </w:rPr>
        <w:t xml:space="preserve"> </w:t>
      </w:r>
      <w:r w:rsidR="00212522">
        <w:rPr>
          <w:rFonts w:ascii="Arial" w:hAnsi="Arial"/>
          <w:b/>
          <w:sz w:val="24"/>
        </w:rPr>
        <w:t xml:space="preserve"> П</w:t>
      </w:r>
      <w:proofErr w:type="gramEnd"/>
      <w:r w:rsidR="00212522">
        <w:rPr>
          <w:rFonts w:ascii="Arial" w:hAnsi="Arial"/>
          <w:b/>
          <w:sz w:val="24"/>
        </w:rPr>
        <w:t>о окончании отопительного сезона рекомендуется промыть систему отопления, на летнее время оставить  заполненной водой, чтобы не доп</w:t>
      </w:r>
      <w:r w:rsidR="00212522">
        <w:rPr>
          <w:rFonts w:ascii="Arial" w:hAnsi="Arial"/>
          <w:b/>
          <w:sz w:val="24"/>
        </w:rPr>
        <w:t>у</w:t>
      </w:r>
      <w:r w:rsidR="00212522">
        <w:rPr>
          <w:rFonts w:ascii="Arial" w:hAnsi="Arial"/>
          <w:b/>
          <w:sz w:val="24"/>
        </w:rPr>
        <w:t>стить коррозии металла.</w:t>
      </w:r>
    </w:p>
    <w:p w:rsidR="00212522" w:rsidRDefault="001C02FB" w:rsidP="00212522">
      <w:pPr>
        <w:ind w:left="-142"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9.4</w:t>
      </w:r>
      <w:proofErr w:type="gramStart"/>
      <w:r>
        <w:rPr>
          <w:rFonts w:ascii="Arial" w:hAnsi="Arial"/>
          <w:b/>
          <w:sz w:val="24"/>
        </w:rPr>
        <w:t xml:space="preserve">  </w:t>
      </w:r>
      <w:r w:rsidR="00212522">
        <w:rPr>
          <w:rFonts w:ascii="Arial" w:hAnsi="Arial"/>
          <w:b/>
          <w:sz w:val="24"/>
        </w:rPr>
        <w:t>В</w:t>
      </w:r>
      <w:proofErr w:type="gramEnd"/>
      <w:r w:rsidR="00212522">
        <w:rPr>
          <w:rFonts w:ascii="Arial" w:hAnsi="Arial"/>
          <w:b/>
          <w:sz w:val="24"/>
        </w:rPr>
        <w:t xml:space="preserve"> случае прекращения работы аппарата в зимнее время на продолж</w:t>
      </w:r>
      <w:r w:rsidR="00212522">
        <w:rPr>
          <w:rFonts w:ascii="Arial" w:hAnsi="Arial"/>
          <w:b/>
          <w:sz w:val="24"/>
        </w:rPr>
        <w:t>и</w:t>
      </w:r>
      <w:r w:rsidR="00212522">
        <w:rPr>
          <w:rFonts w:ascii="Arial" w:hAnsi="Arial"/>
          <w:b/>
          <w:sz w:val="24"/>
        </w:rPr>
        <w:t>тельный срок /свыше суток/ полностью слейте воду во избежание ее заме</w:t>
      </w:r>
      <w:r w:rsidR="00212522">
        <w:rPr>
          <w:rFonts w:ascii="Arial" w:hAnsi="Arial"/>
          <w:b/>
          <w:sz w:val="24"/>
        </w:rPr>
        <w:t>р</w:t>
      </w:r>
      <w:r w:rsidR="00212522">
        <w:rPr>
          <w:rFonts w:ascii="Arial" w:hAnsi="Arial"/>
          <w:b/>
          <w:sz w:val="24"/>
        </w:rPr>
        <w:t>зания.</w:t>
      </w:r>
    </w:p>
    <w:p w:rsidR="00212522" w:rsidRDefault="001C02FB" w:rsidP="00212522">
      <w:pPr>
        <w:ind w:left="-142"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9.5 </w:t>
      </w:r>
      <w:r w:rsidR="00212522">
        <w:rPr>
          <w:rFonts w:ascii="Arial" w:hAnsi="Arial"/>
          <w:b/>
          <w:sz w:val="24"/>
        </w:rPr>
        <w:t xml:space="preserve">  Необходимо ежегодно проверять вытяжные каналы теплообменника и, при необходимости, чистить. При  неправильно настроенных горелках или </w:t>
      </w:r>
    </w:p>
    <w:p w:rsidR="00212522" w:rsidRDefault="00212522" w:rsidP="00212522">
      <w:pPr>
        <w:ind w:left="-142"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недостаточной вытяжке /желтое пламя/ эти каналы могут быть  засорены с</w:t>
      </w:r>
      <w:r>
        <w:rPr>
          <w:rFonts w:ascii="Arial" w:hAnsi="Arial"/>
          <w:b/>
          <w:sz w:val="24"/>
        </w:rPr>
        <w:t>а</w:t>
      </w:r>
      <w:r>
        <w:rPr>
          <w:rFonts w:ascii="Arial" w:hAnsi="Arial"/>
          <w:b/>
          <w:sz w:val="24"/>
        </w:rPr>
        <w:t xml:space="preserve">жей. Рекомендуется периодически визуально проверять работу горелок: </w:t>
      </w:r>
    </w:p>
    <w:p w:rsidR="00212522" w:rsidRDefault="00212522" w:rsidP="00212522">
      <w:pPr>
        <w:numPr>
          <w:ilvl w:val="0"/>
          <w:numId w:val="8"/>
        </w:numPr>
        <w:tabs>
          <w:tab w:val="num" w:pos="0"/>
        </w:tabs>
        <w:ind w:left="0" w:right="-5" w:hanging="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горение газа должно быть голубым пламенем,  без желтого отсвета и копт</w:t>
      </w:r>
      <w:r>
        <w:rPr>
          <w:rFonts w:ascii="Arial" w:hAnsi="Arial"/>
          <w:b/>
          <w:sz w:val="24"/>
        </w:rPr>
        <w:t>я</w:t>
      </w:r>
      <w:r>
        <w:rPr>
          <w:rFonts w:ascii="Arial" w:hAnsi="Arial"/>
          <w:b/>
          <w:sz w:val="24"/>
        </w:rPr>
        <w:t>щих /желтых/ языков.</w:t>
      </w:r>
    </w:p>
    <w:p w:rsidR="00212522" w:rsidRDefault="00212522" w:rsidP="00DF571C">
      <w:pPr>
        <w:ind w:right="-5"/>
        <w:jc w:val="both"/>
        <w:rPr>
          <w:rFonts w:ascii="Arial" w:hAnsi="Arial"/>
          <w:b/>
          <w:i/>
          <w:sz w:val="28"/>
          <w:szCs w:val="28"/>
        </w:rPr>
      </w:pPr>
    </w:p>
    <w:p w:rsidR="00212522" w:rsidRDefault="00212522" w:rsidP="00212522">
      <w:pPr>
        <w:ind w:left="360" w:right="-5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i/>
          <w:noProof/>
          <w:sz w:val="28"/>
          <w:szCs w:val="28"/>
        </w:rPr>
        <w:drawing>
          <wp:inline distT="0" distB="0" distL="0" distR="0">
            <wp:extent cx="411568" cy="324000"/>
            <wp:effectExtent l="19050" t="0" r="7532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68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i/>
          <w:sz w:val="28"/>
          <w:szCs w:val="28"/>
        </w:rPr>
        <w:t xml:space="preserve">                          </w:t>
      </w:r>
      <w:r w:rsidR="00505D07">
        <w:rPr>
          <w:rFonts w:ascii="Arial" w:hAnsi="Arial"/>
          <w:b/>
          <w:i/>
          <w:sz w:val="28"/>
          <w:szCs w:val="28"/>
        </w:rPr>
        <w:t xml:space="preserve">         </w:t>
      </w:r>
      <w:r>
        <w:rPr>
          <w:rFonts w:ascii="Arial" w:hAnsi="Arial"/>
          <w:b/>
          <w:i/>
          <w:sz w:val="28"/>
          <w:szCs w:val="28"/>
        </w:rPr>
        <w:t xml:space="preserve"> </w:t>
      </w:r>
      <w:r>
        <w:rPr>
          <w:rFonts w:ascii="Arial" w:hAnsi="Arial"/>
          <w:b/>
          <w:sz w:val="24"/>
          <w:szCs w:val="24"/>
        </w:rPr>
        <w:t>ВНИМАНИЕ!</w:t>
      </w:r>
    </w:p>
    <w:p w:rsidR="00212522" w:rsidRDefault="00212522" w:rsidP="00212522">
      <w:pPr>
        <w:ind w:left="360" w:right="-5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Не  эксплуатируйте аппарат при горении газа желтым, коптящим пламенем! </w:t>
      </w:r>
      <w:r>
        <w:rPr>
          <w:rFonts w:ascii="Arial" w:hAnsi="Arial"/>
          <w:b/>
          <w:sz w:val="24"/>
          <w:szCs w:val="24"/>
        </w:rPr>
        <w:t>Обратитесь к специалистам газовой службы или организации её заменяющей.</w:t>
      </w:r>
    </w:p>
    <w:p w:rsidR="0018129E" w:rsidRDefault="0018129E" w:rsidP="00212522">
      <w:pPr>
        <w:ind w:left="360" w:right="-5"/>
        <w:jc w:val="both"/>
        <w:rPr>
          <w:rFonts w:ascii="Arial" w:hAnsi="Arial"/>
          <w:b/>
          <w:i/>
          <w:sz w:val="24"/>
          <w:szCs w:val="24"/>
        </w:rPr>
      </w:pPr>
    </w:p>
    <w:p w:rsidR="00212522" w:rsidRDefault="00212522" w:rsidP="00212522">
      <w:pPr>
        <w:ind w:left="-142"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>Для проведения осмотра и чистки / при необходимости/ вытяжных каналов необходимо:</w:t>
      </w:r>
    </w:p>
    <w:p w:rsidR="00212522" w:rsidRDefault="00212522" w:rsidP="00212522">
      <w:pPr>
        <w:ind w:left="-142" w:right="-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1) отсоединить провода от датчика тяги </w:t>
      </w:r>
      <w:r w:rsidR="00A6099B">
        <w:rPr>
          <w:rFonts w:ascii="Arial" w:hAnsi="Arial"/>
          <w:b/>
          <w:sz w:val="24"/>
        </w:rPr>
        <w:t xml:space="preserve">поз. </w:t>
      </w:r>
      <w:r>
        <w:rPr>
          <w:rFonts w:ascii="Arial" w:hAnsi="Arial"/>
          <w:b/>
          <w:sz w:val="24"/>
        </w:rPr>
        <w:t>10;</w:t>
      </w:r>
    </w:p>
    <w:p w:rsidR="00212522" w:rsidRDefault="00A6099B" w:rsidP="00212522">
      <w:pPr>
        <w:ind w:left="-142" w:right="-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2</w:t>
      </w:r>
      <w:r w:rsidR="00212522">
        <w:rPr>
          <w:rFonts w:ascii="Arial" w:hAnsi="Arial"/>
          <w:b/>
          <w:sz w:val="24"/>
        </w:rPr>
        <w:t>) открутить крепежные винты и снять крышку облицовки</w:t>
      </w:r>
      <w:r>
        <w:rPr>
          <w:rFonts w:ascii="Arial" w:hAnsi="Arial"/>
          <w:b/>
          <w:sz w:val="24"/>
        </w:rPr>
        <w:t xml:space="preserve"> поз. 22</w:t>
      </w:r>
      <w:r w:rsidR="00212522">
        <w:rPr>
          <w:rFonts w:ascii="Arial" w:hAnsi="Arial"/>
          <w:b/>
          <w:sz w:val="24"/>
        </w:rPr>
        <w:t>;</w:t>
      </w:r>
    </w:p>
    <w:p w:rsidR="00212522" w:rsidRDefault="00A6099B" w:rsidP="00A6099B">
      <w:pPr>
        <w:ind w:left="-142" w:right="-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3) снять </w:t>
      </w:r>
      <w:proofErr w:type="spellStart"/>
      <w:r>
        <w:rPr>
          <w:rFonts w:ascii="Arial" w:hAnsi="Arial"/>
          <w:b/>
          <w:sz w:val="24"/>
        </w:rPr>
        <w:t>тягостабилизатор</w:t>
      </w:r>
      <w:proofErr w:type="spellEnd"/>
      <w:r>
        <w:rPr>
          <w:rFonts w:ascii="Arial" w:hAnsi="Arial"/>
          <w:b/>
          <w:sz w:val="24"/>
        </w:rPr>
        <w:t xml:space="preserve"> с </w:t>
      </w:r>
      <w:proofErr w:type="spellStart"/>
      <w:r w:rsidR="00212522">
        <w:rPr>
          <w:rFonts w:ascii="Arial" w:hAnsi="Arial"/>
          <w:b/>
          <w:sz w:val="24"/>
        </w:rPr>
        <w:t>газосборник</w:t>
      </w:r>
      <w:r>
        <w:rPr>
          <w:rFonts w:ascii="Arial" w:hAnsi="Arial"/>
          <w:b/>
          <w:sz w:val="24"/>
        </w:rPr>
        <w:t>ом</w:t>
      </w:r>
      <w:proofErr w:type="spellEnd"/>
      <w:r>
        <w:rPr>
          <w:rFonts w:ascii="Arial" w:hAnsi="Arial"/>
          <w:b/>
          <w:sz w:val="24"/>
        </w:rPr>
        <w:t xml:space="preserve"> поз. 9</w:t>
      </w:r>
      <w:r w:rsidR="00212522">
        <w:rPr>
          <w:rFonts w:ascii="Arial" w:hAnsi="Arial"/>
          <w:b/>
          <w:sz w:val="24"/>
        </w:rPr>
        <w:t>;</w:t>
      </w:r>
    </w:p>
    <w:p w:rsidR="00212522" w:rsidRDefault="00DF1558" w:rsidP="00212522">
      <w:pPr>
        <w:ind w:left="-142" w:right="-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4</w:t>
      </w:r>
      <w:r w:rsidR="00212522">
        <w:rPr>
          <w:rFonts w:ascii="Arial" w:hAnsi="Arial"/>
          <w:b/>
          <w:sz w:val="24"/>
        </w:rPr>
        <w:t xml:space="preserve">) вынуть </w:t>
      </w:r>
      <w:proofErr w:type="spellStart"/>
      <w:r w:rsidR="00212522">
        <w:rPr>
          <w:rFonts w:ascii="Arial" w:hAnsi="Arial"/>
          <w:b/>
          <w:sz w:val="24"/>
        </w:rPr>
        <w:t>турбулизаторы</w:t>
      </w:r>
      <w:proofErr w:type="spellEnd"/>
      <w:r w:rsidR="00212522">
        <w:rPr>
          <w:rFonts w:ascii="Arial" w:hAnsi="Arial"/>
          <w:b/>
          <w:sz w:val="24"/>
        </w:rPr>
        <w:t>.</w:t>
      </w:r>
    </w:p>
    <w:p w:rsidR="00212522" w:rsidRDefault="00212522" w:rsidP="00212522">
      <w:pPr>
        <w:ind w:right="-1050"/>
        <w:jc w:val="both"/>
        <w:rPr>
          <w:rFonts w:ascii="Arial" w:hAnsi="Arial"/>
          <w:b/>
          <w:sz w:val="24"/>
          <w:u w:val="single"/>
        </w:rPr>
      </w:pPr>
    </w:p>
    <w:p w:rsidR="00212522" w:rsidRDefault="00212522" w:rsidP="00212522">
      <w:pPr>
        <w:ind w:left="-142"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Примечание:</w:t>
      </w:r>
      <w:r>
        <w:rPr>
          <w:rFonts w:ascii="Arial" w:hAnsi="Arial"/>
          <w:b/>
          <w:sz w:val="24"/>
        </w:rPr>
        <w:t xml:space="preserve"> Во избежание засорения огневых отверстий  горелок перед чисткой вытяжных каналов рекомендуется отсоединить и снять газогорело</w:t>
      </w:r>
      <w:r>
        <w:rPr>
          <w:rFonts w:ascii="Arial" w:hAnsi="Arial"/>
          <w:b/>
          <w:sz w:val="24"/>
        </w:rPr>
        <w:t>ч</w:t>
      </w:r>
      <w:r>
        <w:rPr>
          <w:rFonts w:ascii="Arial" w:hAnsi="Arial"/>
          <w:b/>
          <w:sz w:val="24"/>
        </w:rPr>
        <w:t xml:space="preserve">ное устройство. </w:t>
      </w:r>
    </w:p>
    <w:p w:rsidR="0018129E" w:rsidRPr="0018129E" w:rsidRDefault="0018129E" w:rsidP="00DF1558">
      <w:pPr>
        <w:ind w:right="-5"/>
        <w:rPr>
          <w:rFonts w:ascii="Arial" w:hAnsi="Arial"/>
          <w:b/>
        </w:rPr>
      </w:pPr>
    </w:p>
    <w:p w:rsidR="00212522" w:rsidRDefault="00212522" w:rsidP="00212522">
      <w:pPr>
        <w:ind w:left="-142"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После осмотра и чистки  каналов все снятые детали и узлы установить в обратной последовательности. Подсоединение к </w:t>
      </w:r>
      <w:proofErr w:type="spellStart"/>
      <w:r>
        <w:rPr>
          <w:rFonts w:ascii="Arial" w:hAnsi="Arial"/>
          <w:b/>
          <w:sz w:val="24"/>
        </w:rPr>
        <w:t>газоподводящей</w:t>
      </w:r>
      <w:proofErr w:type="spellEnd"/>
      <w:r>
        <w:rPr>
          <w:rFonts w:ascii="Arial" w:hAnsi="Arial"/>
          <w:b/>
          <w:sz w:val="24"/>
        </w:rPr>
        <w:t xml:space="preserve"> трубе уплотнить подмоткой </w:t>
      </w:r>
      <w:proofErr w:type="spellStart"/>
      <w:r>
        <w:rPr>
          <w:rFonts w:ascii="Arial" w:hAnsi="Arial"/>
          <w:b/>
          <w:sz w:val="24"/>
        </w:rPr>
        <w:t>фумы</w:t>
      </w:r>
      <w:proofErr w:type="spellEnd"/>
      <w:r>
        <w:rPr>
          <w:rFonts w:ascii="Arial" w:hAnsi="Arial"/>
          <w:b/>
          <w:sz w:val="24"/>
        </w:rPr>
        <w:t>.</w:t>
      </w:r>
    </w:p>
    <w:p w:rsidR="00212522" w:rsidRDefault="002044A9" w:rsidP="00212522">
      <w:pPr>
        <w:ind w:left="-142" w:right="-5"/>
        <w:jc w:val="both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9.6</w:t>
      </w:r>
      <w:r w:rsidR="00212522">
        <w:rPr>
          <w:rFonts w:ascii="Arial" w:hAnsi="Arial" w:cs="Arial"/>
          <w:b/>
          <w:sz w:val="24"/>
        </w:rPr>
        <w:t xml:space="preserve"> Технич</w:t>
      </w:r>
      <w:r w:rsidR="00505D07">
        <w:rPr>
          <w:rFonts w:ascii="Arial" w:hAnsi="Arial" w:cs="Arial"/>
          <w:b/>
          <w:sz w:val="24"/>
        </w:rPr>
        <w:t xml:space="preserve">еское обслуживание и ремонт </w:t>
      </w:r>
      <w:r w:rsidR="00212522">
        <w:rPr>
          <w:rFonts w:ascii="Arial" w:hAnsi="Arial" w:cs="Arial"/>
          <w:b/>
          <w:sz w:val="24"/>
        </w:rPr>
        <w:t>а</w:t>
      </w:r>
      <w:r w:rsidR="00505D07">
        <w:rPr>
          <w:rFonts w:ascii="Arial" w:hAnsi="Arial" w:cs="Arial"/>
          <w:b/>
          <w:sz w:val="24"/>
        </w:rPr>
        <w:t>ппарата</w:t>
      </w:r>
      <w:r w:rsidR="00212522">
        <w:rPr>
          <w:rFonts w:ascii="Arial" w:hAnsi="Arial" w:cs="Arial"/>
          <w:b/>
          <w:sz w:val="24"/>
        </w:rPr>
        <w:t xml:space="preserve"> производят работники сп</w:t>
      </w:r>
      <w:r w:rsidR="00212522">
        <w:rPr>
          <w:rFonts w:ascii="Arial" w:hAnsi="Arial" w:cs="Arial"/>
          <w:b/>
          <w:sz w:val="24"/>
        </w:rPr>
        <w:t>е</w:t>
      </w:r>
      <w:r w:rsidR="00212522">
        <w:rPr>
          <w:rFonts w:ascii="Arial" w:hAnsi="Arial" w:cs="Arial"/>
          <w:b/>
          <w:sz w:val="24"/>
        </w:rPr>
        <w:t>циализированной организации согласно Приказу № 239 Минрегионразвития РФ от 26.06.2009г - «Порядок содержания и ремонта внутридомового газового оборудования в Российской Федерации». Техническое обслуживание должно проводиться не реже одного раза в год.</w:t>
      </w:r>
    </w:p>
    <w:p w:rsidR="00B72DDF" w:rsidRDefault="00B72DDF" w:rsidP="00B72DDF">
      <w:pPr>
        <w:ind w:left="-142" w:right="-5"/>
        <w:jc w:val="right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20</w:t>
      </w:r>
    </w:p>
    <w:p w:rsidR="007E6A88" w:rsidRPr="008E2253" w:rsidRDefault="00212522" w:rsidP="007E6A88">
      <w:pPr>
        <w:ind w:left="-142" w:right="-5"/>
        <w:rPr>
          <w:rFonts w:ascii="Arial" w:hAnsi="Arial" w:cs="Arial"/>
          <w:b/>
        </w:rPr>
      </w:pPr>
      <w:r>
        <w:rPr>
          <w:rFonts w:ascii="Arial" w:hAnsi="Arial"/>
          <w:b/>
          <w:sz w:val="24"/>
        </w:rPr>
        <w:lastRenderedPageBreak/>
        <w:t xml:space="preserve">   Обязательный комплекс работ при техническом обслуживании приведен в таблице:</w:t>
      </w:r>
      <w:r w:rsidR="007E6A88" w:rsidRPr="007E6A88">
        <w:rPr>
          <w:rFonts w:ascii="Arial" w:hAnsi="Arial" w:cs="Arial"/>
          <w:b/>
        </w:rPr>
        <w:t xml:space="preserve"> </w:t>
      </w:r>
    </w:p>
    <w:p w:rsidR="00212522" w:rsidRDefault="00212522" w:rsidP="00212522">
      <w:pPr>
        <w:ind w:left="-142" w:right="-5"/>
        <w:jc w:val="both"/>
        <w:rPr>
          <w:rFonts w:ascii="Arial" w:hAnsi="Arial"/>
          <w:b/>
          <w:sz w:val="24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786"/>
        <w:gridCol w:w="4820"/>
      </w:tblGrid>
      <w:tr w:rsidR="00212522" w:rsidTr="00212522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         Наименование  работ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 Периодичность  выполнения работ 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</w:p>
        </w:tc>
      </w:tr>
      <w:tr w:rsidR="00212522" w:rsidTr="00212522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Прочистка сопел </w:t>
            </w:r>
            <w:proofErr w:type="gram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основной</w:t>
            </w:r>
            <w:proofErr w:type="gram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 и </w:t>
            </w:r>
            <w:proofErr w:type="spell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запаль</w:t>
            </w:r>
            <w:proofErr w:type="spell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ной горелок, труб теплообменника,</w:t>
            </w:r>
          </w:p>
          <w:p w:rsidR="00212522" w:rsidRPr="00B3619E" w:rsidRDefault="008D2DAA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турбулиза</w:t>
            </w:r>
            <w:r w:rsidR="00212522"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торов</w:t>
            </w:r>
            <w:proofErr w:type="spellEnd"/>
            <w:r w:rsidR="00212522"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, фильтра.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По мере необходимости</w:t>
            </w:r>
          </w:p>
        </w:tc>
      </w:tr>
      <w:tr w:rsidR="00212522" w:rsidTr="00212522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Проверка герметичности </w:t>
            </w:r>
            <w:proofErr w:type="gram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газовых</w:t>
            </w:r>
            <w:proofErr w:type="gram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 и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водяных систем аппарата.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При каждом посещении по графику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технического обслуживания.</w:t>
            </w:r>
          </w:p>
        </w:tc>
      </w:tr>
      <w:tr w:rsidR="00212522" w:rsidTr="00212522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Проверка наличия тяги в дымоходе и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вентиляционном </w:t>
            </w:r>
            <w:proofErr w:type="gram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канале</w:t>
            </w:r>
            <w:proofErr w:type="gram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При каждом посещении по графику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технического обслуживания.</w:t>
            </w:r>
          </w:p>
        </w:tc>
      </w:tr>
      <w:tr w:rsidR="00212522" w:rsidTr="00212522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Очистка термопары от нагара.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При каждом посещении по графику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технического обслуживания.</w:t>
            </w:r>
          </w:p>
        </w:tc>
      </w:tr>
      <w:tr w:rsidR="00212522" w:rsidTr="00212522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Проверка работы </w:t>
            </w:r>
            <w:proofErr w:type="spell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пьезорозжига</w:t>
            </w:r>
            <w:proofErr w:type="spell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. 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При каждом посещении по графику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технического обслуживания.</w:t>
            </w:r>
          </w:p>
        </w:tc>
      </w:tr>
      <w:tr w:rsidR="00212522" w:rsidTr="00212522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Зачистка контактов цепи термопары</w:t>
            </w:r>
          </w:p>
          <w:p w:rsidR="00212522" w:rsidRPr="00B3619E" w:rsidRDefault="00212522">
            <w:pPr>
              <w:spacing w:line="276" w:lineRule="auto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proofErr w:type="gram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(мелким наждачным полотном, </w:t>
            </w:r>
            <w:proofErr w:type="spell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зер</w:t>
            </w:r>
            <w:proofErr w:type="spell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-</w:t>
            </w:r>
            <w:proofErr w:type="gramEnd"/>
          </w:p>
          <w:p w:rsidR="00212522" w:rsidRPr="00B3619E" w:rsidRDefault="00212522">
            <w:pPr>
              <w:spacing w:line="276" w:lineRule="auto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нистость</w:t>
            </w:r>
            <w:proofErr w:type="spell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 0…3).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Перед началом отопительного сезона.</w:t>
            </w:r>
          </w:p>
        </w:tc>
      </w:tr>
      <w:tr w:rsidR="00212522" w:rsidTr="00212522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Проверка работы автоматики </w:t>
            </w:r>
            <w:proofErr w:type="gram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безо</w:t>
            </w:r>
            <w:proofErr w:type="gram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пасности</w:t>
            </w:r>
            <w:proofErr w:type="spell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 по пламени и </w:t>
            </w:r>
            <w:proofErr w:type="spell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терморегу</w:t>
            </w:r>
            <w:proofErr w:type="spell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лятора</w:t>
            </w:r>
            <w:proofErr w:type="spell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При каждом посещении по графику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технического обслуживания.</w:t>
            </w:r>
          </w:p>
        </w:tc>
      </w:tr>
      <w:tr w:rsidR="00212522" w:rsidTr="00212522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Проверка работоспособности авто-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матики</w:t>
            </w:r>
            <w:proofErr w:type="spell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 по тяге.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При каждом посещении по графику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технического обслуживания.</w:t>
            </w:r>
          </w:p>
        </w:tc>
      </w:tr>
      <w:tr w:rsidR="00212522" w:rsidTr="00212522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Прочистка металлической щеткой го-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релочных</w:t>
            </w:r>
            <w:proofErr w:type="spellEnd"/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 пазов горелки от окалины,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сажи, солей, конденсата.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После прочистки продуть горелку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воздухом. 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 xml:space="preserve">По мере необходимости, но не реже </w:t>
            </w:r>
          </w:p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одного раза в год.</w:t>
            </w:r>
          </w:p>
        </w:tc>
      </w:tr>
      <w:tr w:rsidR="00212522" w:rsidTr="00212522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Смена мелких деталей и ремонт.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22" w:rsidRPr="00B3619E" w:rsidRDefault="00212522" w:rsidP="0018129E">
            <w:pPr>
              <w:spacing w:line="276" w:lineRule="auto"/>
              <w:ind w:right="-1050"/>
              <w:jc w:val="both"/>
              <w:rPr>
                <w:rFonts w:ascii="Arial" w:hAnsi="Arial"/>
                <w:b/>
                <w:sz w:val="23"/>
                <w:szCs w:val="23"/>
                <w:lang w:eastAsia="en-US"/>
              </w:rPr>
            </w:pPr>
            <w:r w:rsidRPr="00B3619E">
              <w:rPr>
                <w:rFonts w:ascii="Arial" w:hAnsi="Arial"/>
                <w:b/>
                <w:sz w:val="23"/>
                <w:szCs w:val="23"/>
                <w:lang w:eastAsia="en-US"/>
              </w:rPr>
              <w:t>По мере необходимости</w:t>
            </w:r>
          </w:p>
        </w:tc>
      </w:tr>
    </w:tbl>
    <w:p w:rsidR="00212522" w:rsidRPr="00DF1558" w:rsidRDefault="00212522" w:rsidP="00212522">
      <w:pPr>
        <w:ind w:right="-5"/>
        <w:jc w:val="both"/>
        <w:rPr>
          <w:rFonts w:ascii="Arial" w:hAnsi="Arial"/>
          <w:b/>
          <w:color w:val="FF0000"/>
          <w:sz w:val="24"/>
        </w:rPr>
      </w:pPr>
    </w:p>
    <w:p w:rsidR="00212522" w:rsidRDefault="00212522" w:rsidP="00212522">
      <w:pPr>
        <w:ind w:left="-142" w:right="-5"/>
        <w:jc w:val="both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i/>
          <w:sz w:val="24"/>
        </w:rPr>
        <w:t xml:space="preserve"> Работы, связанные с техническим обслуживанием, не являются гара</w:t>
      </w:r>
      <w:r>
        <w:rPr>
          <w:rFonts w:ascii="Arial" w:hAnsi="Arial"/>
          <w:b/>
          <w:i/>
          <w:sz w:val="24"/>
        </w:rPr>
        <w:t>н</w:t>
      </w:r>
      <w:r>
        <w:rPr>
          <w:rFonts w:ascii="Arial" w:hAnsi="Arial"/>
          <w:b/>
          <w:i/>
          <w:sz w:val="24"/>
        </w:rPr>
        <w:t>тийными  обязательствами завода – изготовителя.</w:t>
      </w:r>
    </w:p>
    <w:p w:rsidR="00212522" w:rsidRDefault="00212522" w:rsidP="00212522">
      <w:pPr>
        <w:ind w:right="-5"/>
        <w:jc w:val="both"/>
        <w:rPr>
          <w:rFonts w:ascii="Arial" w:hAnsi="Arial"/>
          <w:b/>
          <w:sz w:val="24"/>
        </w:rPr>
      </w:pPr>
    </w:p>
    <w:p w:rsidR="00212522" w:rsidRDefault="00212522" w:rsidP="00212522">
      <w:pPr>
        <w:ind w:right="-5"/>
        <w:jc w:val="both"/>
        <w:rPr>
          <w:rFonts w:ascii="Arial" w:hAnsi="Arial"/>
          <w:b/>
          <w:sz w:val="24"/>
        </w:rPr>
      </w:pPr>
    </w:p>
    <w:p w:rsidR="00212522" w:rsidRDefault="00212522" w:rsidP="00212522">
      <w:pPr>
        <w:ind w:lef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  ВОЗМОЖНЫЕ  НЕИСПРАВНОСТИ  И  СПОСОБЫ  ИХ   УСТРАНЕНИЯ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</w:t>
      </w:r>
    </w:p>
    <w:p w:rsidR="00212522" w:rsidRDefault="00212522" w:rsidP="00212522">
      <w:pPr>
        <w:ind w:right="-16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Перечень возможных неисправностей приведен в таблице 4.</w:t>
      </w:r>
    </w:p>
    <w:p w:rsidR="00511435" w:rsidRDefault="00511435" w:rsidP="00511435">
      <w:pPr>
        <w:ind w:right="-284"/>
        <w:rPr>
          <w:rFonts w:ascii="Arial" w:hAnsi="Arial"/>
          <w:b/>
          <w:sz w:val="24"/>
        </w:rPr>
      </w:pPr>
    </w:p>
    <w:p w:rsidR="005456A9" w:rsidRDefault="00212522" w:rsidP="00511435">
      <w:pPr>
        <w:ind w:right="-2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Таблица 4</w:t>
      </w:r>
    </w:p>
    <w:tbl>
      <w:tblPr>
        <w:tblW w:w="978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410"/>
        <w:gridCol w:w="4110"/>
      </w:tblGrid>
      <w:tr w:rsidR="00212522" w:rsidRPr="00B3619E" w:rsidTr="00F76439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Наименование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неисправ</w:t>
            </w:r>
            <w:proofErr w:type="spellEnd"/>
            <w:r w:rsidR="00511435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ности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, внешнее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проявле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ние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и дополнительные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признаки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   Вероятная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     причина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          Метод   устранения</w:t>
            </w:r>
          </w:p>
        </w:tc>
      </w:tr>
      <w:tr w:rsidR="00212522" w:rsidRPr="00B3619E" w:rsidTr="00F76439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                   1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          2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                        3</w:t>
            </w:r>
          </w:p>
        </w:tc>
      </w:tr>
      <w:tr w:rsidR="001A5C3F" w:rsidRPr="00B3619E" w:rsidTr="00F76439"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1  Основная и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запаль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ная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горелки погасли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Прекращение по-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дачи газа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Закрыть газовые краны. Про-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ветрить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топку котла не менее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10 минут. Повторить розжиг со-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гласно разд. 8 настоящего пас-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порта.</w:t>
            </w:r>
          </w:p>
        </w:tc>
      </w:tr>
    </w:tbl>
    <w:p w:rsidR="00B72DDF" w:rsidRDefault="00B3619E" w:rsidP="00B3619E">
      <w:pPr>
        <w:jc w:val="right"/>
        <w:rPr>
          <w:rFonts w:ascii="Arial" w:hAnsi="Arial" w:cs="Arial"/>
          <w:b/>
          <w:sz w:val="24"/>
          <w:szCs w:val="24"/>
        </w:rPr>
      </w:pPr>
      <w:r w:rsidRPr="00B3619E">
        <w:rPr>
          <w:rFonts w:ascii="Arial" w:hAnsi="Arial" w:cs="Arial"/>
          <w:b/>
          <w:sz w:val="24"/>
          <w:szCs w:val="24"/>
        </w:rPr>
        <w:t>21</w:t>
      </w:r>
    </w:p>
    <w:p w:rsidR="00B3619E" w:rsidRDefault="00B3619E" w:rsidP="00B3619E">
      <w:pPr>
        <w:rPr>
          <w:rFonts w:ascii="Arial" w:hAnsi="Arial" w:cs="Arial"/>
        </w:rPr>
      </w:pPr>
    </w:p>
    <w:p w:rsidR="00B3619E" w:rsidRDefault="00B3619E" w:rsidP="00B3619E">
      <w:pPr>
        <w:rPr>
          <w:rFonts w:ascii="Arial" w:hAnsi="Arial" w:cs="Arial"/>
        </w:rPr>
      </w:pPr>
    </w:p>
    <w:p w:rsidR="00B3619E" w:rsidRDefault="00B3619E" w:rsidP="00B3619E">
      <w:pPr>
        <w:rPr>
          <w:rFonts w:ascii="Arial" w:hAnsi="Arial" w:cs="Arial"/>
        </w:rPr>
      </w:pPr>
      <w:r>
        <w:rPr>
          <w:rFonts w:ascii="Arial" w:hAnsi="Arial" w:cs="Arial"/>
        </w:rPr>
        <w:t>Продолжение таблицы</w:t>
      </w:r>
    </w:p>
    <w:p w:rsidR="00B3619E" w:rsidRPr="00B3619E" w:rsidRDefault="00B3619E" w:rsidP="00B3619E">
      <w:pPr>
        <w:rPr>
          <w:rFonts w:ascii="Arial" w:hAnsi="Arial" w:cs="Arial"/>
        </w:rPr>
      </w:pPr>
    </w:p>
    <w:tbl>
      <w:tblPr>
        <w:tblW w:w="978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410"/>
        <w:gridCol w:w="4110"/>
      </w:tblGrid>
      <w:tr w:rsidR="001A5C3F" w:rsidRPr="00B3619E" w:rsidTr="00F76439">
        <w:tc>
          <w:tcPr>
            <w:tcW w:w="32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A5C3F" w:rsidRPr="00B3619E" w:rsidRDefault="001A5C3F">
            <w:pPr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Нагар на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термо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паре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Очистить от нагара стержень 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термопары (техническое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обслу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  <w:proofErr w:type="gramEnd"/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живание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)</w:t>
            </w:r>
            <w:proofErr w:type="gramEnd"/>
          </w:p>
        </w:tc>
      </w:tr>
      <w:tr w:rsidR="001A5C3F" w:rsidRPr="00B3619E" w:rsidTr="00812F98"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A5C3F" w:rsidRPr="00B3619E" w:rsidRDefault="001A5C3F">
            <w:pPr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Отсутствие кон-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такта в цепи тер-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мопары</w:t>
            </w:r>
            <w:proofErr w:type="spellEnd"/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Отвернуть ключом штуцер те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р-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                    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мопары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из блока  автоматики,                        зачистить  мелким наждачным 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полотном контакты (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техобсл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у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               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ж</w:t>
            </w: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и</w:t>
            </w: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вание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).</w:t>
            </w:r>
          </w:p>
        </w:tc>
      </w:tr>
      <w:tr w:rsidR="001A5C3F" w:rsidRPr="00B3619E" w:rsidTr="00812F98"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Присоединить термопару**. 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Проверить все контакты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цепи термопары. При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необхо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димости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зачистить контакты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(техобслуживание).  </w:t>
            </w:r>
          </w:p>
        </w:tc>
      </w:tr>
      <w:tr w:rsidR="001A5C3F" w:rsidRPr="00B3619E" w:rsidTr="00F76439"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A5C3F" w:rsidRPr="00B3619E" w:rsidRDefault="001A5C3F">
            <w:pPr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Термопара не вы-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рабатывает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ЭДС,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сгорел ее горя-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чий спай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Заменить термопару**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</w:tr>
      <w:tr w:rsidR="001A5C3F" w:rsidRPr="00B3619E" w:rsidTr="00F76439"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A5C3F" w:rsidRPr="00B3619E" w:rsidRDefault="001A5C3F">
            <w:pPr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Не исправен узел 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электромагнит-      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ного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клапана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Заменить магнитную пробку 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клапана**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</w:tr>
      <w:tr w:rsidR="001A5C3F" w:rsidRPr="00B3619E" w:rsidTr="00F76439"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A5C3F" w:rsidRPr="00B3619E" w:rsidRDefault="001A5C3F">
            <w:pPr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Тяга дымохода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недостаточна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Отремонтировать дымоход 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</w:t>
            </w:r>
            <w:proofErr w:type="gramEnd"/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соответствии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с Правилами</w:t>
            </w:r>
          </w:p>
          <w:p w:rsidR="001A5C3F" w:rsidRPr="00B3619E" w:rsidRDefault="001A5C3F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ремонта.</w:t>
            </w:r>
          </w:p>
        </w:tc>
      </w:tr>
      <w:tr w:rsidR="00212522" w:rsidRPr="00B3619E" w:rsidTr="00F76439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1C02FB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2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</w:t>
            </w:r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</w:t>
            </w:r>
            <w:proofErr w:type="gramEnd"/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а газовых горелках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коптящее пламя желто-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го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цвета, пламя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размы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тое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Нарушена тяга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Закрыть газовые краны.</w:t>
            </w:r>
            <w:r w:rsidR="00511435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Выз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вать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дежурного слесаря. Про-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верить наличие тяги.</w:t>
            </w:r>
          </w:p>
        </w:tc>
      </w:tr>
      <w:tr w:rsidR="00212522" w:rsidRPr="00B3619E" w:rsidTr="00F76439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1C02FB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3 </w:t>
            </w:r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Горение газа нормаль-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ное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, вода в системе 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ото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пления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нагревается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пло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хо.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Уровень воды 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расширительном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баке 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снижен</w:t>
            </w:r>
            <w:proofErr w:type="gramEnd"/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При температуре воды 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кот-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лом ниже 90°С медленно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попол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нить систему водой. При темпе-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ратуре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воды на выходе из кот-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ла выше 90°С, при наличии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шума в системе 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вследствие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парообразования выключить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газовую горелку. После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охлаж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дения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воды в котле до 75°С  по-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полнить систему водой.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Повто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рить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розжиг котла согласно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пункту 8 настоящего паспорта.</w:t>
            </w:r>
          </w:p>
        </w:tc>
      </w:tr>
      <w:tr w:rsidR="00212522" w:rsidRPr="00B3619E" w:rsidTr="00F76439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1C02FB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4 </w:t>
            </w:r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Температура горячей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воды на выходе из котла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выше 90°С или не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дости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гает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нужной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температу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ры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Нарушена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наст-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ройка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терморегу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лятора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Разгерме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тизация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термосис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темы. 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Настроить терморегулятор (тех-</w:t>
            </w:r>
            <w:proofErr w:type="gramEnd"/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ническое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обслуживание).</w:t>
            </w:r>
            <w:proofErr w:type="gramEnd"/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Заменить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термосистему</w:t>
            </w:r>
            <w:proofErr w:type="spellEnd"/>
          </w:p>
        </w:tc>
      </w:tr>
    </w:tbl>
    <w:p w:rsidR="00B3619E" w:rsidRDefault="00B3619E"/>
    <w:p w:rsidR="00B3619E" w:rsidRDefault="00B3619E" w:rsidP="00B3619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</w:p>
    <w:p w:rsidR="00B3619E" w:rsidRDefault="00B3619E" w:rsidP="00B3619E">
      <w:pPr>
        <w:jc w:val="right"/>
        <w:rPr>
          <w:rFonts w:ascii="Arial" w:hAnsi="Arial" w:cs="Arial"/>
          <w:b/>
          <w:sz w:val="24"/>
          <w:szCs w:val="24"/>
        </w:rPr>
      </w:pPr>
    </w:p>
    <w:p w:rsidR="00B3619E" w:rsidRDefault="00B3619E" w:rsidP="00B3619E">
      <w:pPr>
        <w:rPr>
          <w:rFonts w:ascii="Arial" w:hAnsi="Arial" w:cs="Arial"/>
        </w:rPr>
      </w:pPr>
    </w:p>
    <w:p w:rsidR="00B3619E" w:rsidRDefault="00B3619E">
      <w:r>
        <w:rPr>
          <w:rFonts w:ascii="Arial" w:hAnsi="Arial" w:cs="Arial"/>
        </w:rPr>
        <w:lastRenderedPageBreak/>
        <w:t>Продолжение таблицы</w:t>
      </w:r>
    </w:p>
    <w:p w:rsidR="00B3619E" w:rsidRDefault="00B3619E"/>
    <w:tbl>
      <w:tblPr>
        <w:tblW w:w="978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410"/>
        <w:gridCol w:w="4110"/>
      </w:tblGrid>
      <w:tr w:rsidR="00212522" w:rsidRPr="00B3619E" w:rsidTr="00F76439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1C02FB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5  </w:t>
            </w:r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Утечка газа в местах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соединения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газогорелоч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ного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устройства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Износились про-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кладки,</w:t>
            </w:r>
            <w:r w:rsidR="00104A04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</w:t>
            </w: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ослабли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резьбовые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соеди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нения.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Заменить прокладки, уплотнить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соединения, проверить на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гер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метичность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обмыливанием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(тех-</w:t>
            </w:r>
            <w:proofErr w:type="gramEnd"/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ническое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обслуживание).</w:t>
            </w:r>
            <w:proofErr w:type="gramEnd"/>
          </w:p>
        </w:tc>
      </w:tr>
      <w:tr w:rsidR="00212522" w:rsidRPr="00B3619E" w:rsidTr="00F76439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1C02FB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6 </w:t>
            </w:r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Запальная горелка не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загорается или горит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пульсирующим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пламе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нем или отключается 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во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время работы или горит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«слабым пламенем»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Засорено сопло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запальной горел-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ки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.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Давление газа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ниже допустимого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Негерметичность</w:t>
            </w:r>
            <w:proofErr w:type="spellEnd"/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газопровода  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пальной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горелки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Прочистить сопло 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медной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про-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волокой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(техническое обслужи-</w:t>
            </w:r>
            <w:proofErr w:type="gramEnd"/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вание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).</w:t>
            </w:r>
            <w:proofErr w:type="gramEnd"/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Сообщить в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Горгаз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или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соответ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ствующую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организацию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Проверить и устранить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негер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метичность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(техническое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обслу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  <w:proofErr w:type="gramEnd"/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живание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). </w:t>
            </w:r>
            <w:proofErr w:type="gramEnd"/>
          </w:p>
        </w:tc>
      </w:tr>
      <w:tr w:rsidR="00212522" w:rsidRPr="00B3619E" w:rsidTr="00645BDD">
        <w:trPr>
          <w:trHeight w:val="2149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1C02FB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7 </w:t>
            </w:r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Основная горелка не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загорается или горит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слабо, пульсирующим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пламенем или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отключа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ется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Засорились фор-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сунки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.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Нарушена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наст-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ройка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терморегу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лятора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. Засорился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фильтр.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Вывернуть и прочистить фор-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сунки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, промыть их спиртом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или бензином.  Произвести                         настройку терморегулятора.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Снять сетку фильтра, промыть 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бензине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и установить на место 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(техническое обслуживание). </w:t>
            </w:r>
          </w:p>
        </w:tc>
      </w:tr>
      <w:tr w:rsidR="00212522" w:rsidRPr="00B3619E" w:rsidTr="00F76439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1C02FB">
            <w:pPr>
              <w:spacing w:line="276" w:lineRule="auto"/>
              <w:ind w:right="-1617"/>
              <w:rPr>
                <w:rFonts w:ascii="Arial" w:hAnsi="Arial"/>
                <w:b/>
                <w:color w:val="FF0000"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8 </w:t>
            </w:r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При работе аппарата,                                     при достижении темпер</w:t>
            </w:r>
            <w:proofErr w:type="gramStart"/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а-</w:t>
            </w:r>
            <w:proofErr w:type="gramEnd"/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                         туры воды установлен-                          </w:t>
            </w:r>
            <w:proofErr w:type="spellStart"/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ного</w:t>
            </w:r>
            <w:proofErr w:type="spellEnd"/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значения основная                             горелка не отключается.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Разгерметизация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термосистемы</w:t>
            </w:r>
            <w:proofErr w:type="spellEnd"/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«сильфон –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термо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баллон»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Заменить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термосистему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.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</w:tc>
      </w:tr>
      <w:tr w:rsidR="00212522" w:rsidRPr="00B3619E" w:rsidTr="00F76439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1C02FB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9</w:t>
            </w: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</w:t>
            </w:r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П</w:t>
            </w:r>
            <w:proofErr w:type="gramEnd"/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осле розжига основ-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ной горелки  аппарат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выключается (гаснет).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Засорение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дымо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хода за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аппара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том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Прочистить дымоход за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аппара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том</w:t>
            </w:r>
          </w:p>
        </w:tc>
      </w:tr>
      <w:tr w:rsidR="00212522" w:rsidRPr="00B3619E" w:rsidTr="00F76439"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1C02FB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10 </w:t>
            </w:r>
            <w:r w:rsidR="00212522"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Хлопок при розжиге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Неправильное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рас-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положение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запаль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ной горелки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отно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сительно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основ-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ной.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Давление газа ни-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gram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же</w:t>
            </w:r>
            <w:proofErr w:type="gram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допустимого.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Проверить правильность поло-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жения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запальной горелки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отно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сительно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основной (см. рис.7).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Привести в соответствие.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Сообщить в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Горгаз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или </w:t>
            </w: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соответ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-</w:t>
            </w:r>
          </w:p>
          <w:p w:rsidR="00212522" w:rsidRPr="00B3619E" w:rsidRDefault="00212522">
            <w:pPr>
              <w:spacing w:line="276" w:lineRule="auto"/>
              <w:ind w:right="-1617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proofErr w:type="spellStart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>ствующую</w:t>
            </w:r>
            <w:proofErr w:type="spellEnd"/>
            <w:r w:rsidRPr="00B3619E">
              <w:rPr>
                <w:rFonts w:ascii="Arial" w:hAnsi="Arial"/>
                <w:b/>
                <w:sz w:val="24"/>
                <w:szCs w:val="24"/>
                <w:lang w:eastAsia="en-US"/>
              </w:rPr>
              <w:t xml:space="preserve"> организацию.  </w:t>
            </w:r>
          </w:p>
        </w:tc>
      </w:tr>
    </w:tbl>
    <w:p w:rsidR="00212522" w:rsidRDefault="00212522" w:rsidP="00212522">
      <w:pPr>
        <w:ind w:right="-1617"/>
        <w:rPr>
          <w:rFonts w:ascii="Arial" w:hAnsi="Arial"/>
          <w:b/>
          <w:i/>
          <w:sz w:val="24"/>
        </w:rPr>
      </w:pPr>
    </w:p>
    <w:p w:rsidR="000A31F1" w:rsidRPr="000A31F1" w:rsidRDefault="000A31F1" w:rsidP="00212522">
      <w:pPr>
        <w:ind w:right="-1617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Возможно п</w:t>
      </w:r>
      <w:r w:rsidR="006E5C8A">
        <w:rPr>
          <w:rFonts w:ascii="Arial" w:hAnsi="Arial"/>
          <w:b/>
          <w:i/>
          <w:sz w:val="24"/>
        </w:rPr>
        <w:t xml:space="preserve">оявление шума (стука) при работе </w:t>
      </w:r>
      <w:r>
        <w:rPr>
          <w:rFonts w:ascii="Arial" w:hAnsi="Arial"/>
          <w:b/>
          <w:i/>
          <w:sz w:val="24"/>
        </w:rPr>
        <w:t xml:space="preserve"> аппарата.</w:t>
      </w:r>
    </w:p>
    <w:p w:rsidR="00212522" w:rsidRDefault="00212522" w:rsidP="00212522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11568" cy="324000"/>
            <wp:effectExtent l="19050" t="0" r="7532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68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4"/>
        </w:rPr>
        <w:t xml:space="preserve">                                        ** ВНИМАНИЕ!</w:t>
      </w:r>
    </w:p>
    <w:p w:rsidR="007E6A88" w:rsidRDefault="00212522" w:rsidP="00212522">
      <w:pPr>
        <w:ind w:left="-142" w:right="-14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Во избежание поломки термопары не рекомендуется прикладывать большое усилие при затяжке гайки крепления провода термопары в </w:t>
      </w:r>
      <w:proofErr w:type="spellStart"/>
      <w:r>
        <w:rPr>
          <w:rFonts w:ascii="Arial" w:hAnsi="Arial"/>
          <w:b/>
          <w:sz w:val="24"/>
        </w:rPr>
        <w:t>термопр</w:t>
      </w:r>
      <w:r>
        <w:rPr>
          <w:rFonts w:ascii="Arial" w:hAnsi="Arial"/>
          <w:b/>
          <w:sz w:val="24"/>
        </w:rPr>
        <w:t>е</w:t>
      </w:r>
      <w:r>
        <w:rPr>
          <w:rFonts w:ascii="Arial" w:hAnsi="Arial"/>
          <w:b/>
          <w:sz w:val="24"/>
        </w:rPr>
        <w:t>рывателе</w:t>
      </w:r>
      <w:proofErr w:type="spellEnd"/>
      <w:r>
        <w:rPr>
          <w:rFonts w:ascii="Arial" w:hAnsi="Arial"/>
          <w:b/>
          <w:sz w:val="24"/>
        </w:rPr>
        <w:t>. Перед   присоединением термопары   проверить оголовок це</w:t>
      </w:r>
      <w:r>
        <w:rPr>
          <w:rFonts w:ascii="Arial" w:hAnsi="Arial"/>
          <w:b/>
          <w:sz w:val="24"/>
        </w:rPr>
        <w:t>н</w:t>
      </w:r>
      <w:r>
        <w:rPr>
          <w:rFonts w:ascii="Arial" w:hAnsi="Arial"/>
          <w:b/>
          <w:sz w:val="24"/>
        </w:rPr>
        <w:t>трального провода и целостность прокладки, при необходимости зачистить оголовок мелкой наждачной шкуркой /удаление окиси/. Закрутить гайку кре</w:t>
      </w:r>
      <w:r>
        <w:rPr>
          <w:rFonts w:ascii="Arial" w:hAnsi="Arial"/>
          <w:b/>
          <w:sz w:val="24"/>
        </w:rPr>
        <w:t>п</w:t>
      </w:r>
      <w:r>
        <w:rPr>
          <w:rFonts w:ascii="Arial" w:hAnsi="Arial"/>
          <w:b/>
          <w:sz w:val="24"/>
        </w:rPr>
        <w:t>ления провода до соприкосновения оголовка с гнездом  /выбрать зазор/. Зат</w:t>
      </w:r>
      <w:r>
        <w:rPr>
          <w:rFonts w:ascii="Arial" w:hAnsi="Arial"/>
          <w:b/>
          <w:sz w:val="24"/>
        </w:rPr>
        <w:t>я</w:t>
      </w:r>
      <w:r>
        <w:rPr>
          <w:rFonts w:ascii="Arial" w:hAnsi="Arial"/>
          <w:b/>
          <w:sz w:val="24"/>
        </w:rPr>
        <w:t xml:space="preserve">нуть поворотом гайки не более чем на    ¼  оборота.    </w:t>
      </w:r>
    </w:p>
    <w:p w:rsidR="007E6A88" w:rsidRDefault="007E6A88" w:rsidP="00212522">
      <w:pPr>
        <w:ind w:left="-142" w:right="-141"/>
        <w:jc w:val="both"/>
        <w:rPr>
          <w:rFonts w:ascii="Arial" w:hAnsi="Arial"/>
          <w:b/>
          <w:sz w:val="24"/>
        </w:rPr>
      </w:pPr>
    </w:p>
    <w:p w:rsidR="00B3619E" w:rsidRDefault="00B3619E" w:rsidP="007E6A88">
      <w:pPr>
        <w:ind w:left="-142" w:right="-14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23</w:t>
      </w:r>
      <w:r w:rsidR="00212522">
        <w:rPr>
          <w:rFonts w:ascii="Arial" w:hAnsi="Arial"/>
          <w:b/>
          <w:sz w:val="24"/>
        </w:rPr>
        <w:t xml:space="preserve">   </w:t>
      </w:r>
    </w:p>
    <w:p w:rsidR="00B3619E" w:rsidRDefault="00B3619E" w:rsidP="007E6A88">
      <w:pPr>
        <w:ind w:left="-142" w:right="-141"/>
        <w:jc w:val="right"/>
        <w:rPr>
          <w:rFonts w:ascii="Arial" w:hAnsi="Arial"/>
          <w:b/>
          <w:sz w:val="24"/>
        </w:rPr>
      </w:pPr>
    </w:p>
    <w:p w:rsidR="00212522" w:rsidRDefault="00212522" w:rsidP="007E6A88">
      <w:pPr>
        <w:ind w:left="-142" w:right="-14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                          </w:t>
      </w:r>
    </w:p>
    <w:p w:rsidR="00212522" w:rsidRDefault="00212522" w:rsidP="00212522">
      <w:pPr>
        <w:ind w:right="-5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inline distT="0" distB="0" distL="0" distR="0">
            <wp:extent cx="411568" cy="324000"/>
            <wp:effectExtent l="19050" t="0" r="7532" b="0"/>
            <wp:docPr id="2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68" cy="3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4"/>
        </w:rPr>
        <w:t xml:space="preserve">                                           ВНИМАНИЕ!</w:t>
      </w:r>
    </w:p>
    <w:p w:rsidR="00212522" w:rsidRDefault="00212522" w:rsidP="00212522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Указанные выше работы выполняются только специалистами се</w:t>
      </w:r>
      <w:r>
        <w:rPr>
          <w:rFonts w:ascii="Arial" w:hAnsi="Arial"/>
          <w:b/>
          <w:sz w:val="24"/>
        </w:rPr>
        <w:t>р</w:t>
      </w:r>
      <w:r>
        <w:rPr>
          <w:rFonts w:ascii="Arial" w:hAnsi="Arial"/>
          <w:b/>
          <w:sz w:val="24"/>
        </w:rPr>
        <w:t>висной службы или газового хозяйства.</w:t>
      </w:r>
    </w:p>
    <w:p w:rsidR="00212522" w:rsidRDefault="00212522" w:rsidP="00212522">
      <w:pPr>
        <w:ind w:right="-5"/>
        <w:jc w:val="both"/>
        <w:rPr>
          <w:rFonts w:ascii="Arial" w:hAnsi="Arial"/>
          <w:b/>
          <w:sz w:val="24"/>
        </w:rPr>
      </w:pPr>
    </w:p>
    <w:p w:rsidR="00212522" w:rsidRDefault="00212522" w:rsidP="00212522">
      <w:pPr>
        <w:ind w:left="-142" w:right="-5"/>
        <w:jc w:val="center"/>
        <w:rPr>
          <w:rFonts w:ascii="Arial" w:hAnsi="Arial"/>
          <w:b/>
          <w:sz w:val="24"/>
        </w:rPr>
      </w:pPr>
    </w:p>
    <w:p w:rsidR="00331CCA" w:rsidRDefault="00331CCA" w:rsidP="00212522">
      <w:pPr>
        <w:ind w:right="-1617"/>
        <w:rPr>
          <w:rFonts w:ascii="Arial" w:hAnsi="Arial"/>
          <w:b/>
          <w:sz w:val="24"/>
        </w:rPr>
      </w:pPr>
    </w:p>
    <w:p w:rsidR="00212522" w:rsidRDefault="005456A9" w:rsidP="00212522">
      <w:pPr>
        <w:ind w:left="-142" w:righ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11</w:t>
      </w:r>
      <w:r w:rsidR="00212522">
        <w:rPr>
          <w:rFonts w:ascii="Arial" w:hAnsi="Arial"/>
          <w:b/>
          <w:sz w:val="24"/>
        </w:rPr>
        <w:t xml:space="preserve">  ТРАНСПОРТИРОВАНИЕ  И  ХРАНЕНИЕ</w:t>
      </w:r>
    </w:p>
    <w:p w:rsidR="00212522" w:rsidRDefault="00212522" w:rsidP="00212522">
      <w:pPr>
        <w:ind w:right="-1050"/>
        <w:jc w:val="both"/>
        <w:rPr>
          <w:rFonts w:ascii="Arial" w:hAnsi="Arial"/>
          <w:b/>
          <w:sz w:val="24"/>
        </w:rPr>
      </w:pPr>
    </w:p>
    <w:p w:rsidR="00212522" w:rsidRDefault="005456A9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11</w:t>
      </w:r>
      <w:r w:rsidR="001C02FB">
        <w:rPr>
          <w:rFonts w:ascii="Arial" w:hAnsi="Arial"/>
          <w:b/>
          <w:sz w:val="24"/>
        </w:rPr>
        <w:t xml:space="preserve">.1 </w:t>
      </w:r>
      <w:r w:rsidR="00212522">
        <w:rPr>
          <w:rFonts w:ascii="Arial" w:hAnsi="Arial"/>
          <w:b/>
          <w:sz w:val="24"/>
        </w:rPr>
        <w:t xml:space="preserve"> Транспортирование аппаратов в упакованном виде может производиться автомобильным, железнодорожным, водным транспортом по группе условий транспортирования</w:t>
      </w:r>
      <w:r w:rsidR="00EF1048">
        <w:rPr>
          <w:rFonts w:ascii="Arial" w:hAnsi="Arial"/>
          <w:b/>
          <w:sz w:val="24"/>
        </w:rPr>
        <w:t xml:space="preserve"> 2</w:t>
      </w:r>
      <w:r w:rsidR="00D74C0C">
        <w:rPr>
          <w:rFonts w:ascii="Arial" w:hAnsi="Arial"/>
          <w:b/>
          <w:sz w:val="24"/>
        </w:rPr>
        <w:t>(</w:t>
      </w:r>
      <w:r w:rsidR="00EF1048">
        <w:rPr>
          <w:rFonts w:ascii="Arial" w:hAnsi="Arial"/>
          <w:b/>
          <w:sz w:val="24"/>
        </w:rPr>
        <w:t>С</w:t>
      </w:r>
      <w:r w:rsidR="00D74C0C">
        <w:rPr>
          <w:rFonts w:ascii="Arial" w:hAnsi="Arial"/>
          <w:b/>
          <w:sz w:val="24"/>
        </w:rPr>
        <w:t>)</w:t>
      </w:r>
      <w:r w:rsidR="00212522">
        <w:rPr>
          <w:rFonts w:ascii="Arial" w:hAnsi="Arial"/>
          <w:b/>
          <w:sz w:val="24"/>
        </w:rPr>
        <w:t xml:space="preserve"> ГОСТ 23170-78 в соответствии с Правилами перевозки грузов, действующими на данных видах транспорта.</w:t>
      </w:r>
    </w:p>
    <w:p w:rsidR="00212522" w:rsidRDefault="005456A9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11</w:t>
      </w:r>
      <w:r w:rsidR="001C02FB">
        <w:rPr>
          <w:rFonts w:ascii="Arial" w:hAnsi="Arial"/>
          <w:b/>
          <w:sz w:val="24"/>
        </w:rPr>
        <w:t xml:space="preserve">.2 </w:t>
      </w:r>
      <w:r w:rsidR="00212522">
        <w:rPr>
          <w:rFonts w:ascii="Arial" w:hAnsi="Arial"/>
          <w:b/>
          <w:sz w:val="24"/>
        </w:rPr>
        <w:t xml:space="preserve"> Хранение аппаратов в упакованном виде должно производиться по гру</w:t>
      </w:r>
      <w:r w:rsidR="00212522">
        <w:rPr>
          <w:rFonts w:ascii="Arial" w:hAnsi="Arial"/>
          <w:b/>
          <w:sz w:val="24"/>
        </w:rPr>
        <w:t>п</w:t>
      </w:r>
      <w:r w:rsidR="00EF1048">
        <w:rPr>
          <w:rFonts w:ascii="Arial" w:hAnsi="Arial"/>
          <w:b/>
          <w:sz w:val="24"/>
        </w:rPr>
        <w:t>пе условий хранения 2</w:t>
      </w:r>
      <w:r w:rsidR="00D74C0C">
        <w:rPr>
          <w:rFonts w:ascii="Arial" w:hAnsi="Arial"/>
          <w:b/>
          <w:sz w:val="24"/>
        </w:rPr>
        <w:t>(</w:t>
      </w:r>
      <w:r w:rsidR="00EF1048">
        <w:rPr>
          <w:rFonts w:ascii="Arial" w:hAnsi="Arial"/>
          <w:b/>
          <w:sz w:val="24"/>
        </w:rPr>
        <w:t>С</w:t>
      </w:r>
      <w:r w:rsidR="00D74C0C">
        <w:rPr>
          <w:rFonts w:ascii="Arial" w:hAnsi="Arial"/>
          <w:b/>
          <w:sz w:val="24"/>
        </w:rPr>
        <w:t>)</w:t>
      </w:r>
      <w:r w:rsidR="00212522">
        <w:rPr>
          <w:rFonts w:ascii="Arial" w:hAnsi="Arial"/>
          <w:b/>
          <w:sz w:val="24"/>
        </w:rPr>
        <w:t xml:space="preserve"> ГОСТ 15150-69.</w:t>
      </w:r>
    </w:p>
    <w:p w:rsidR="0018129E" w:rsidRDefault="005456A9" w:rsidP="001A5C3F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11</w:t>
      </w:r>
      <w:r w:rsidR="001C02FB">
        <w:rPr>
          <w:rFonts w:ascii="Arial" w:hAnsi="Arial"/>
          <w:b/>
          <w:sz w:val="24"/>
        </w:rPr>
        <w:t>.3</w:t>
      </w:r>
      <w:proofErr w:type="gramStart"/>
      <w:r w:rsidR="001C02FB">
        <w:rPr>
          <w:rFonts w:ascii="Arial" w:hAnsi="Arial"/>
          <w:b/>
          <w:sz w:val="24"/>
        </w:rPr>
        <w:t xml:space="preserve"> </w:t>
      </w:r>
      <w:r w:rsidR="00212522">
        <w:rPr>
          <w:rFonts w:ascii="Arial" w:hAnsi="Arial"/>
          <w:b/>
          <w:sz w:val="24"/>
        </w:rPr>
        <w:t xml:space="preserve"> П</w:t>
      </w:r>
      <w:proofErr w:type="gramEnd"/>
      <w:r w:rsidR="00212522">
        <w:rPr>
          <w:rFonts w:ascii="Arial" w:hAnsi="Arial"/>
          <w:b/>
          <w:sz w:val="24"/>
        </w:rPr>
        <w:t xml:space="preserve">ри длительном хранении один раз в год следует производить </w:t>
      </w:r>
      <w:proofErr w:type="spellStart"/>
      <w:r w:rsidR="00212522">
        <w:rPr>
          <w:rFonts w:ascii="Arial" w:hAnsi="Arial"/>
          <w:b/>
          <w:sz w:val="24"/>
        </w:rPr>
        <w:t>переко</w:t>
      </w:r>
      <w:r w:rsidR="00212522">
        <w:rPr>
          <w:rFonts w:ascii="Arial" w:hAnsi="Arial"/>
          <w:b/>
          <w:sz w:val="24"/>
        </w:rPr>
        <w:t>н</w:t>
      </w:r>
      <w:r w:rsidR="00212522">
        <w:rPr>
          <w:rFonts w:ascii="Arial" w:hAnsi="Arial"/>
          <w:b/>
          <w:sz w:val="24"/>
        </w:rPr>
        <w:t>сервацию</w:t>
      </w:r>
      <w:proofErr w:type="spellEnd"/>
      <w:r w:rsidR="00D74C0C">
        <w:rPr>
          <w:rFonts w:ascii="Arial" w:hAnsi="Arial"/>
          <w:b/>
          <w:sz w:val="24"/>
        </w:rPr>
        <w:t xml:space="preserve"> аппаратов для изделий группы П</w:t>
      </w:r>
      <w:r w:rsidR="00212522">
        <w:rPr>
          <w:rFonts w:ascii="Arial" w:hAnsi="Arial"/>
          <w:b/>
          <w:sz w:val="24"/>
        </w:rPr>
        <w:t xml:space="preserve">-4 по варианту защиты                 </w:t>
      </w:r>
      <w:r w:rsidR="002338F8">
        <w:rPr>
          <w:rFonts w:ascii="Arial" w:hAnsi="Arial"/>
          <w:b/>
          <w:sz w:val="24"/>
        </w:rPr>
        <w:t xml:space="preserve">                         </w:t>
      </w:r>
      <w:r w:rsidR="00212522">
        <w:rPr>
          <w:rFonts w:ascii="Arial" w:hAnsi="Arial"/>
          <w:b/>
          <w:sz w:val="24"/>
        </w:rPr>
        <w:t>В 3-1 ГОСТ 9.014-78.</w:t>
      </w:r>
    </w:p>
    <w:p w:rsidR="00212522" w:rsidRDefault="005456A9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</w:t>
      </w:r>
      <w:r w:rsidR="001C02FB">
        <w:rPr>
          <w:rFonts w:ascii="Arial" w:hAnsi="Arial"/>
          <w:b/>
          <w:sz w:val="24"/>
        </w:rPr>
        <w:t xml:space="preserve">.4 </w:t>
      </w:r>
      <w:r w:rsidR="00212522">
        <w:rPr>
          <w:rFonts w:ascii="Arial" w:hAnsi="Arial"/>
          <w:b/>
          <w:sz w:val="24"/>
        </w:rPr>
        <w:t xml:space="preserve"> Аппарат должен храниться в сухом помещении с температурой воздуха не ниже +5 ºС.</w:t>
      </w:r>
    </w:p>
    <w:p w:rsidR="00212522" w:rsidRDefault="005456A9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11</w:t>
      </w:r>
      <w:r w:rsidR="001C02FB">
        <w:rPr>
          <w:rFonts w:ascii="Arial" w:hAnsi="Arial"/>
          <w:b/>
          <w:sz w:val="24"/>
        </w:rPr>
        <w:t xml:space="preserve">.5 </w:t>
      </w:r>
      <w:r w:rsidR="00212522">
        <w:rPr>
          <w:rFonts w:ascii="Arial" w:hAnsi="Arial"/>
          <w:b/>
          <w:sz w:val="24"/>
        </w:rPr>
        <w:t xml:space="preserve"> Аппарат транспортируется и хранится только в вертикальном положении, не допускаются резкие встряхивания и кантовка.</w:t>
      </w:r>
    </w:p>
    <w:p w:rsidR="00212522" w:rsidRDefault="00212522" w:rsidP="00212522">
      <w:pPr>
        <w:ind w:left="-142" w:right="-142"/>
        <w:jc w:val="both"/>
        <w:rPr>
          <w:rFonts w:ascii="Arial" w:hAnsi="Arial"/>
          <w:b/>
          <w:sz w:val="24"/>
        </w:rPr>
      </w:pPr>
    </w:p>
    <w:p w:rsidR="00212522" w:rsidRDefault="005456A9" w:rsidP="00212522">
      <w:pPr>
        <w:ind w:left="-142" w:righ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12</w:t>
      </w:r>
      <w:r w:rsidR="00212522">
        <w:rPr>
          <w:rFonts w:ascii="Arial" w:hAnsi="Arial"/>
          <w:b/>
          <w:sz w:val="24"/>
        </w:rPr>
        <w:t xml:space="preserve">   УТИЛИЗАЦИЯ</w:t>
      </w:r>
    </w:p>
    <w:p w:rsidR="00212522" w:rsidRDefault="00212522" w:rsidP="00212522">
      <w:pPr>
        <w:ind w:left="-142" w:right="-142"/>
        <w:jc w:val="both"/>
        <w:rPr>
          <w:rFonts w:ascii="Arial" w:hAnsi="Arial"/>
          <w:b/>
          <w:sz w:val="24"/>
        </w:rPr>
      </w:pPr>
    </w:p>
    <w:p w:rsidR="00212522" w:rsidRDefault="00212522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По окончании срока службы аппарат подлежит утилизации, а именно: ко</w:t>
      </w:r>
      <w:r>
        <w:rPr>
          <w:rFonts w:ascii="Arial" w:hAnsi="Arial"/>
          <w:b/>
          <w:sz w:val="24"/>
        </w:rPr>
        <w:t>м</w:t>
      </w:r>
      <w:r>
        <w:rPr>
          <w:rFonts w:ascii="Arial" w:hAnsi="Arial"/>
          <w:b/>
          <w:sz w:val="24"/>
        </w:rPr>
        <w:t>плектующие элементы, ресурс работы  которых не исчерпан, подлежат и</w:t>
      </w:r>
      <w:r>
        <w:rPr>
          <w:rFonts w:ascii="Arial" w:hAnsi="Arial"/>
          <w:b/>
          <w:sz w:val="24"/>
        </w:rPr>
        <w:t>с</w:t>
      </w:r>
      <w:r>
        <w:rPr>
          <w:rFonts w:ascii="Arial" w:hAnsi="Arial"/>
          <w:b/>
          <w:sz w:val="24"/>
        </w:rPr>
        <w:t>пользованию в качестве запасных деталей к аппаратам идентичной констру</w:t>
      </w:r>
      <w:r>
        <w:rPr>
          <w:rFonts w:ascii="Arial" w:hAnsi="Arial"/>
          <w:b/>
          <w:sz w:val="24"/>
        </w:rPr>
        <w:t>к</w:t>
      </w:r>
      <w:r>
        <w:rPr>
          <w:rFonts w:ascii="Arial" w:hAnsi="Arial"/>
          <w:b/>
          <w:sz w:val="24"/>
        </w:rPr>
        <w:t>ции.</w:t>
      </w:r>
    </w:p>
    <w:p w:rsidR="00212522" w:rsidRDefault="00212522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В составе аппарата отсутствуют драгоценные металлы. Черные и цветные металлы, которые содержатся в блоках и узлах аппарата и не подлежат дал</w:t>
      </w:r>
      <w:r>
        <w:rPr>
          <w:rFonts w:ascii="Arial" w:hAnsi="Arial"/>
          <w:b/>
          <w:sz w:val="24"/>
        </w:rPr>
        <w:t>ь</w:t>
      </w:r>
      <w:r>
        <w:rPr>
          <w:rFonts w:ascii="Arial" w:hAnsi="Arial"/>
          <w:b/>
          <w:sz w:val="24"/>
        </w:rPr>
        <w:t>нейшему использованию, должны сдаваться в качестве металлолома.</w:t>
      </w:r>
      <w:r w:rsidR="00D31B27">
        <w:rPr>
          <w:rFonts w:ascii="Arial" w:hAnsi="Arial"/>
          <w:b/>
          <w:sz w:val="24"/>
        </w:rPr>
        <w:t xml:space="preserve"> Упако</w:t>
      </w:r>
      <w:r w:rsidR="00D31B27">
        <w:rPr>
          <w:rFonts w:ascii="Arial" w:hAnsi="Arial"/>
          <w:b/>
          <w:sz w:val="24"/>
        </w:rPr>
        <w:t>в</w:t>
      </w:r>
      <w:r w:rsidR="00D31B27">
        <w:rPr>
          <w:rFonts w:ascii="Arial" w:hAnsi="Arial"/>
          <w:b/>
          <w:sz w:val="24"/>
        </w:rPr>
        <w:t xml:space="preserve">ка </w:t>
      </w:r>
      <w:r w:rsidR="00B32A9A" w:rsidRPr="00B32A9A">
        <w:rPr>
          <w:rFonts w:ascii="Arial" w:hAnsi="Arial"/>
          <w:b/>
          <w:sz w:val="24"/>
        </w:rPr>
        <w:t>аппарата имеет соответствующую маркировку и</w:t>
      </w:r>
      <w:r w:rsidR="00B32A9A">
        <w:rPr>
          <w:rFonts w:ascii="Arial" w:hAnsi="Arial"/>
          <w:b/>
          <w:sz w:val="24"/>
        </w:rPr>
        <w:t xml:space="preserve"> </w:t>
      </w:r>
      <w:r w:rsidR="00D31B27">
        <w:rPr>
          <w:rFonts w:ascii="Arial" w:hAnsi="Arial"/>
          <w:b/>
          <w:sz w:val="24"/>
        </w:rPr>
        <w:t>утилизируется в устано</w:t>
      </w:r>
      <w:r w:rsidR="00D31B27">
        <w:rPr>
          <w:rFonts w:ascii="Arial" w:hAnsi="Arial"/>
          <w:b/>
          <w:sz w:val="24"/>
        </w:rPr>
        <w:t>в</w:t>
      </w:r>
      <w:r w:rsidR="00D31B27">
        <w:rPr>
          <w:rFonts w:ascii="Arial" w:hAnsi="Arial"/>
          <w:b/>
          <w:sz w:val="24"/>
        </w:rPr>
        <w:t>ленном порядке.</w:t>
      </w:r>
    </w:p>
    <w:p w:rsidR="00D31B27" w:rsidRDefault="00D31B27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</w:t>
      </w:r>
    </w:p>
    <w:p w:rsidR="00212522" w:rsidRDefault="00212522" w:rsidP="00212522">
      <w:pPr>
        <w:ind w:left="-142" w:right="-142"/>
        <w:rPr>
          <w:rFonts w:ascii="Arial" w:hAnsi="Arial"/>
          <w:b/>
          <w:sz w:val="24"/>
        </w:rPr>
      </w:pPr>
    </w:p>
    <w:p w:rsidR="00212522" w:rsidRDefault="005456A9" w:rsidP="00D31B27">
      <w:pPr>
        <w:ind w:right="-28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</w:t>
      </w:r>
      <w:r w:rsidR="00AF3B8F">
        <w:rPr>
          <w:rFonts w:ascii="Arial" w:hAnsi="Arial"/>
          <w:b/>
          <w:sz w:val="24"/>
        </w:rPr>
        <w:t xml:space="preserve"> </w:t>
      </w:r>
      <w:r w:rsidR="00212522">
        <w:rPr>
          <w:rFonts w:ascii="Arial" w:hAnsi="Arial"/>
          <w:b/>
          <w:sz w:val="24"/>
        </w:rPr>
        <w:t xml:space="preserve"> ГАРАНТИЯ ИЗГОТОВИТЕЛЯ /ПОСТАВЩИКА/</w:t>
      </w:r>
    </w:p>
    <w:p w:rsidR="00212522" w:rsidRDefault="00212522" w:rsidP="00212522">
      <w:pPr>
        <w:ind w:right="-5"/>
        <w:rPr>
          <w:rFonts w:ascii="Arial" w:hAnsi="Arial"/>
          <w:b/>
          <w:sz w:val="24"/>
        </w:rPr>
      </w:pPr>
    </w:p>
    <w:p w:rsidR="00212522" w:rsidRDefault="005456A9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</w:t>
      </w:r>
      <w:r w:rsidR="001C02FB">
        <w:rPr>
          <w:rFonts w:ascii="Arial" w:hAnsi="Arial"/>
          <w:b/>
          <w:sz w:val="24"/>
        </w:rPr>
        <w:t xml:space="preserve">.1 </w:t>
      </w:r>
      <w:r w:rsidR="00212522">
        <w:rPr>
          <w:rFonts w:ascii="Arial" w:hAnsi="Arial"/>
          <w:b/>
          <w:sz w:val="24"/>
        </w:rPr>
        <w:t xml:space="preserve"> Предприятие-изготовитель гарантирует исправную работу  аппарата в течение гарантийного срока при условии  соблюдения правил транспортир</w:t>
      </w:r>
      <w:r w:rsidR="00212522">
        <w:rPr>
          <w:rFonts w:ascii="Arial" w:hAnsi="Arial"/>
          <w:b/>
          <w:sz w:val="24"/>
        </w:rPr>
        <w:t>о</w:t>
      </w:r>
      <w:r w:rsidR="00212522">
        <w:rPr>
          <w:rFonts w:ascii="Arial" w:hAnsi="Arial"/>
          <w:b/>
          <w:sz w:val="24"/>
        </w:rPr>
        <w:t>вания, хранения  и эксплуатации, своевременного техобслуживания, указа</w:t>
      </w:r>
      <w:r w:rsidR="00212522">
        <w:rPr>
          <w:rFonts w:ascii="Arial" w:hAnsi="Arial"/>
          <w:b/>
          <w:sz w:val="24"/>
        </w:rPr>
        <w:t>н</w:t>
      </w:r>
      <w:r w:rsidR="00212522">
        <w:rPr>
          <w:rFonts w:ascii="Arial" w:hAnsi="Arial"/>
          <w:b/>
          <w:sz w:val="24"/>
        </w:rPr>
        <w:t>ных в паспорте.</w:t>
      </w:r>
    </w:p>
    <w:p w:rsidR="00212522" w:rsidRDefault="005456A9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</w:t>
      </w:r>
      <w:r w:rsidR="001C02FB">
        <w:rPr>
          <w:rFonts w:ascii="Arial" w:hAnsi="Arial"/>
          <w:b/>
          <w:sz w:val="24"/>
        </w:rPr>
        <w:t xml:space="preserve">.2 </w:t>
      </w:r>
      <w:r w:rsidR="00212522">
        <w:rPr>
          <w:rFonts w:ascii="Arial" w:hAnsi="Arial"/>
          <w:b/>
          <w:sz w:val="24"/>
        </w:rPr>
        <w:t xml:space="preserve"> Гарантийн</w:t>
      </w:r>
      <w:r w:rsidR="000A31F1">
        <w:rPr>
          <w:rFonts w:ascii="Arial" w:hAnsi="Arial"/>
          <w:b/>
          <w:sz w:val="24"/>
        </w:rPr>
        <w:t>ый срок эксплуата</w:t>
      </w:r>
      <w:r w:rsidR="00DA0AC4">
        <w:rPr>
          <w:rFonts w:ascii="Arial" w:hAnsi="Arial"/>
          <w:b/>
          <w:sz w:val="24"/>
        </w:rPr>
        <w:t>ции аппарата</w:t>
      </w:r>
      <w:r w:rsidR="006A3E06">
        <w:rPr>
          <w:rFonts w:ascii="Arial" w:hAnsi="Arial"/>
          <w:b/>
          <w:sz w:val="24"/>
        </w:rPr>
        <w:t xml:space="preserve"> </w:t>
      </w:r>
      <w:r w:rsidR="00DA0AC4">
        <w:rPr>
          <w:rFonts w:ascii="Arial" w:hAnsi="Arial"/>
          <w:b/>
          <w:sz w:val="24"/>
        </w:rPr>
        <w:t>36</w:t>
      </w:r>
      <w:r w:rsidR="00212522">
        <w:rPr>
          <w:rFonts w:ascii="Arial" w:hAnsi="Arial"/>
          <w:b/>
          <w:sz w:val="24"/>
        </w:rPr>
        <w:t xml:space="preserve"> месяце</w:t>
      </w:r>
      <w:r w:rsidR="00DA0AC4">
        <w:rPr>
          <w:rFonts w:ascii="Arial" w:hAnsi="Arial"/>
          <w:b/>
          <w:sz w:val="24"/>
        </w:rPr>
        <w:t>в со дня продажи, но не более 42</w:t>
      </w:r>
      <w:r w:rsidR="00212522">
        <w:rPr>
          <w:rFonts w:ascii="Arial" w:hAnsi="Arial"/>
          <w:b/>
          <w:sz w:val="24"/>
        </w:rPr>
        <w:t xml:space="preserve"> месяцев со дня изготовления.</w:t>
      </w:r>
    </w:p>
    <w:p w:rsidR="00212522" w:rsidRDefault="005456A9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</w:t>
      </w:r>
      <w:r w:rsidR="001C02FB">
        <w:rPr>
          <w:rFonts w:ascii="Arial" w:hAnsi="Arial"/>
          <w:b/>
          <w:sz w:val="24"/>
        </w:rPr>
        <w:t>.3</w:t>
      </w:r>
      <w:proofErr w:type="gramStart"/>
      <w:r w:rsidR="001C02FB">
        <w:rPr>
          <w:rFonts w:ascii="Arial" w:hAnsi="Arial"/>
          <w:b/>
          <w:sz w:val="24"/>
        </w:rPr>
        <w:t xml:space="preserve"> </w:t>
      </w:r>
      <w:r w:rsidR="00212522">
        <w:rPr>
          <w:rFonts w:ascii="Arial" w:hAnsi="Arial"/>
          <w:b/>
          <w:sz w:val="24"/>
        </w:rPr>
        <w:t xml:space="preserve"> В</w:t>
      </w:r>
      <w:proofErr w:type="gramEnd"/>
      <w:r w:rsidR="00212522">
        <w:rPr>
          <w:rFonts w:ascii="Arial" w:hAnsi="Arial"/>
          <w:b/>
          <w:sz w:val="24"/>
        </w:rPr>
        <w:t xml:space="preserve"> течение гарантийного срока устранение неисправностей аппарата пр</w:t>
      </w:r>
      <w:r w:rsidR="00212522">
        <w:rPr>
          <w:rFonts w:ascii="Arial" w:hAnsi="Arial"/>
          <w:b/>
          <w:sz w:val="24"/>
        </w:rPr>
        <w:t>о</w:t>
      </w:r>
      <w:r w:rsidR="00212522">
        <w:rPr>
          <w:rFonts w:ascii="Arial" w:hAnsi="Arial"/>
          <w:b/>
          <w:sz w:val="24"/>
        </w:rPr>
        <w:t>изводится за счет завода-изготовителя специалистом газового хозяйства. О производстве ремонта должна быть сделана запись в приложении № 2 «Рук</w:t>
      </w:r>
      <w:r w:rsidR="00212522">
        <w:rPr>
          <w:rFonts w:ascii="Arial" w:hAnsi="Arial"/>
          <w:b/>
          <w:sz w:val="24"/>
        </w:rPr>
        <w:t>о</w:t>
      </w:r>
      <w:r w:rsidR="00212522">
        <w:rPr>
          <w:rFonts w:ascii="Arial" w:hAnsi="Arial"/>
          <w:b/>
          <w:sz w:val="24"/>
        </w:rPr>
        <w:t>водства по эксплуатации».</w:t>
      </w:r>
    </w:p>
    <w:p w:rsidR="00212522" w:rsidRDefault="005456A9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</w:t>
      </w:r>
      <w:r w:rsidR="001C02FB">
        <w:rPr>
          <w:rFonts w:ascii="Arial" w:hAnsi="Arial"/>
          <w:b/>
          <w:sz w:val="24"/>
        </w:rPr>
        <w:t>.4</w:t>
      </w:r>
      <w:proofErr w:type="gramStart"/>
      <w:r w:rsidR="001C02FB">
        <w:rPr>
          <w:rFonts w:ascii="Arial" w:hAnsi="Arial"/>
          <w:b/>
          <w:sz w:val="24"/>
        </w:rPr>
        <w:t xml:space="preserve"> </w:t>
      </w:r>
      <w:r w:rsidR="00212522">
        <w:rPr>
          <w:rFonts w:ascii="Arial" w:hAnsi="Arial"/>
          <w:b/>
          <w:sz w:val="24"/>
        </w:rPr>
        <w:t xml:space="preserve"> В</w:t>
      </w:r>
      <w:proofErr w:type="gramEnd"/>
      <w:r w:rsidR="00212522">
        <w:rPr>
          <w:rFonts w:ascii="Arial" w:hAnsi="Arial"/>
          <w:b/>
          <w:sz w:val="24"/>
        </w:rPr>
        <w:t xml:space="preserve"> случае выхода из строя в течении гарантийного срока какого-либо узла по вине завода-изготовителя на основании талона на гарантийный ремонт специалист газового хозяйства совместно с владельцем аппарата должен с</w:t>
      </w:r>
      <w:r w:rsidR="00212522">
        <w:rPr>
          <w:rFonts w:ascii="Arial" w:hAnsi="Arial"/>
          <w:b/>
          <w:sz w:val="24"/>
        </w:rPr>
        <w:t>о</w:t>
      </w:r>
      <w:r w:rsidR="00212522">
        <w:rPr>
          <w:rFonts w:ascii="Arial" w:hAnsi="Arial"/>
          <w:b/>
          <w:sz w:val="24"/>
        </w:rPr>
        <w:t xml:space="preserve">ставить акт по прилагаемому образцу, который вместе с дефектным узлом высылается владельцем заводу по адресу: </w:t>
      </w:r>
    </w:p>
    <w:p w:rsidR="00B3619E" w:rsidRDefault="00B3619E" w:rsidP="00212522">
      <w:pPr>
        <w:ind w:left="-142" w:right="-142"/>
        <w:jc w:val="both"/>
        <w:rPr>
          <w:rFonts w:ascii="Arial" w:hAnsi="Arial"/>
          <w:b/>
          <w:sz w:val="24"/>
        </w:rPr>
      </w:pPr>
    </w:p>
    <w:p w:rsidR="00B3619E" w:rsidRDefault="00B3619E" w:rsidP="00B3619E">
      <w:pPr>
        <w:ind w:left="-142" w:right="-1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24</w:t>
      </w:r>
    </w:p>
    <w:p w:rsidR="00B3619E" w:rsidRDefault="00B3619E" w:rsidP="00212522">
      <w:pPr>
        <w:ind w:left="-142" w:right="-142"/>
        <w:jc w:val="both"/>
        <w:rPr>
          <w:rFonts w:ascii="Arial" w:hAnsi="Arial"/>
          <w:b/>
          <w:sz w:val="24"/>
        </w:rPr>
      </w:pPr>
    </w:p>
    <w:p w:rsidR="00B3619E" w:rsidRDefault="00B3619E" w:rsidP="00212522">
      <w:pPr>
        <w:ind w:left="-142" w:right="-142"/>
        <w:jc w:val="both"/>
        <w:rPr>
          <w:rFonts w:ascii="Arial" w:hAnsi="Arial"/>
          <w:b/>
          <w:sz w:val="24"/>
        </w:rPr>
      </w:pPr>
    </w:p>
    <w:p w:rsidR="00B3619E" w:rsidRDefault="00B3619E" w:rsidP="00212522">
      <w:pPr>
        <w:ind w:left="-142" w:right="-142"/>
        <w:jc w:val="both"/>
        <w:rPr>
          <w:rFonts w:ascii="Arial" w:hAnsi="Arial"/>
          <w:b/>
          <w:sz w:val="24"/>
        </w:rPr>
      </w:pPr>
    </w:p>
    <w:p w:rsidR="009D4749" w:rsidRDefault="00212522" w:rsidP="009D4749">
      <w:pPr>
        <w:ind w:right="-5" w:firstLine="360"/>
        <w:rPr>
          <w:rFonts w:ascii="Arial" w:hAnsi="Arial" w:cs="Arial"/>
          <w:b/>
          <w:sz w:val="24"/>
        </w:rPr>
      </w:pPr>
      <w:r>
        <w:rPr>
          <w:rFonts w:ascii="Arial" w:hAnsi="Arial"/>
          <w:b/>
          <w:i/>
          <w:sz w:val="24"/>
          <w:szCs w:val="24"/>
        </w:rPr>
        <w:t xml:space="preserve">      </w:t>
      </w:r>
      <w:r w:rsidR="009D4749">
        <w:rPr>
          <w:rFonts w:ascii="Arial" w:hAnsi="Arial" w:cs="Arial"/>
          <w:b/>
          <w:i/>
          <w:sz w:val="24"/>
        </w:rPr>
        <w:t>Россия, 398510    Липецкая область, Липецкий район, с. Боринское,</w:t>
      </w:r>
    </w:p>
    <w:p w:rsidR="009D4749" w:rsidRDefault="009D4749" w:rsidP="009D4749">
      <w:pPr>
        <w:ind w:right="-5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 ул. С – Щедрина, 31 – А; </w:t>
      </w:r>
      <w:proofErr w:type="spellStart"/>
      <w:r>
        <w:rPr>
          <w:rFonts w:ascii="Arial" w:hAnsi="Arial" w:cs="Arial"/>
          <w:b/>
          <w:i/>
          <w:sz w:val="24"/>
        </w:rPr>
        <w:t>конт</w:t>
      </w:r>
      <w:proofErr w:type="spellEnd"/>
      <w:r>
        <w:rPr>
          <w:rFonts w:ascii="Arial" w:hAnsi="Arial" w:cs="Arial"/>
          <w:b/>
          <w:i/>
          <w:sz w:val="24"/>
        </w:rPr>
        <w:t xml:space="preserve">. телефон – (8-4742-76-11-51); эл. адрес: </w:t>
      </w:r>
      <w:hyperlink r:id="rId20" w:history="1">
        <w:r>
          <w:rPr>
            <w:rStyle w:val="aa"/>
            <w:rFonts w:ascii="Arial" w:hAnsi="Arial" w:cs="Arial"/>
            <w:b/>
            <w:i/>
            <w:sz w:val="24"/>
            <w:lang w:val="en-US"/>
          </w:rPr>
          <w:t>sb</w:t>
        </w:r>
        <w:r>
          <w:rPr>
            <w:rStyle w:val="aa"/>
            <w:rFonts w:ascii="Arial" w:hAnsi="Arial" w:cs="Arial"/>
            <w:b/>
            <w:i/>
            <w:sz w:val="24"/>
          </w:rPr>
          <w:t>@</w:t>
        </w:r>
        <w:r>
          <w:rPr>
            <w:rStyle w:val="aa"/>
            <w:rFonts w:ascii="Arial" w:hAnsi="Arial" w:cs="Arial"/>
            <w:b/>
            <w:i/>
            <w:sz w:val="24"/>
            <w:lang w:val="en-US"/>
          </w:rPr>
          <w:t>borino</w:t>
        </w:r>
        <w:r>
          <w:rPr>
            <w:rStyle w:val="aa"/>
            <w:rFonts w:ascii="Arial" w:hAnsi="Arial" w:cs="Arial"/>
            <w:b/>
            <w:i/>
            <w:sz w:val="24"/>
          </w:rPr>
          <w:t>.</w:t>
        </w:r>
        <w:r>
          <w:rPr>
            <w:rStyle w:val="aa"/>
            <w:rFonts w:ascii="Arial" w:hAnsi="Arial" w:cs="Arial"/>
            <w:b/>
            <w:i/>
            <w:sz w:val="24"/>
            <w:lang w:val="en-US"/>
          </w:rPr>
          <w:t>ru</w:t>
        </w:r>
      </w:hyperlink>
      <w:r>
        <w:rPr>
          <w:rFonts w:ascii="Arial" w:hAnsi="Arial" w:cs="Arial"/>
          <w:b/>
          <w:i/>
          <w:sz w:val="24"/>
        </w:rPr>
        <w:t xml:space="preserve"> </w:t>
      </w:r>
    </w:p>
    <w:p w:rsidR="007E6A88" w:rsidRDefault="007E6A88" w:rsidP="00212522">
      <w:pPr>
        <w:ind w:left="-142" w:right="-142"/>
        <w:jc w:val="both"/>
        <w:rPr>
          <w:rFonts w:ascii="Arial" w:hAnsi="Arial"/>
          <w:b/>
        </w:rPr>
      </w:pPr>
    </w:p>
    <w:p w:rsidR="00212522" w:rsidRDefault="00212522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>При отсутствии дефектного узла или акта завод-изготовитель претензий не принимает.</w:t>
      </w:r>
    </w:p>
    <w:p w:rsidR="00212522" w:rsidRDefault="00212522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>Если в акте подтверждается, что поломка произошла по вине завода, на о</w:t>
      </w:r>
      <w:r>
        <w:rPr>
          <w:rFonts w:ascii="Arial" w:hAnsi="Arial"/>
          <w:b/>
          <w:sz w:val="24"/>
        </w:rPr>
        <w:t>с</w:t>
      </w:r>
      <w:r>
        <w:rPr>
          <w:rFonts w:ascii="Arial" w:hAnsi="Arial"/>
          <w:b/>
          <w:sz w:val="24"/>
        </w:rPr>
        <w:t>новании акта завод высылает владельцу исправный узел.</w:t>
      </w:r>
    </w:p>
    <w:p w:rsidR="00212522" w:rsidRDefault="00AF3B8F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</w:t>
      </w:r>
      <w:r w:rsidR="00212522">
        <w:rPr>
          <w:rFonts w:ascii="Arial" w:hAnsi="Arial"/>
          <w:b/>
          <w:sz w:val="24"/>
        </w:rPr>
        <w:t>Завод-изготовитель не несет ответственности и не гарантирует работу апп</w:t>
      </w:r>
      <w:r w:rsidR="00212522">
        <w:rPr>
          <w:rFonts w:ascii="Arial" w:hAnsi="Arial"/>
          <w:b/>
          <w:sz w:val="24"/>
        </w:rPr>
        <w:t>а</w:t>
      </w:r>
      <w:r w:rsidR="00212522">
        <w:rPr>
          <w:rFonts w:ascii="Arial" w:hAnsi="Arial"/>
          <w:b/>
          <w:sz w:val="24"/>
        </w:rPr>
        <w:t>рата в следующих случаях:</w:t>
      </w:r>
    </w:p>
    <w:p w:rsidR="00212522" w:rsidRDefault="00212522" w:rsidP="00212522">
      <w:pPr>
        <w:numPr>
          <w:ilvl w:val="0"/>
          <w:numId w:val="8"/>
        </w:numPr>
        <w:ind w:left="-142" w:right="-14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небрежного хранения, обращения и транспортирования аппарата вл</w:t>
      </w:r>
      <w:r>
        <w:rPr>
          <w:rFonts w:ascii="Arial" w:hAnsi="Arial"/>
          <w:b/>
          <w:sz w:val="24"/>
        </w:rPr>
        <w:t>а</w:t>
      </w:r>
      <w:r>
        <w:rPr>
          <w:rFonts w:ascii="Arial" w:hAnsi="Arial"/>
          <w:b/>
          <w:sz w:val="24"/>
        </w:rPr>
        <w:t>дельцем или торгующей организацией;</w:t>
      </w:r>
    </w:p>
    <w:p w:rsidR="00212522" w:rsidRDefault="00212522" w:rsidP="00212522">
      <w:pPr>
        <w:numPr>
          <w:ilvl w:val="0"/>
          <w:numId w:val="8"/>
        </w:numPr>
        <w:ind w:left="-142" w:right="-14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несоблюдение правил установки, эксплуатации, обслуживания аппарата;</w:t>
      </w:r>
    </w:p>
    <w:p w:rsidR="00212522" w:rsidRDefault="00212522" w:rsidP="00212522">
      <w:pPr>
        <w:numPr>
          <w:ilvl w:val="0"/>
          <w:numId w:val="8"/>
        </w:numPr>
        <w:ind w:left="-142" w:right="-14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если монтаж и ремонт аппарата производились лицами, на то не уполн</w:t>
      </w:r>
      <w:r>
        <w:rPr>
          <w:rFonts w:ascii="Arial" w:hAnsi="Arial"/>
          <w:b/>
          <w:sz w:val="24"/>
        </w:rPr>
        <w:t>о</w:t>
      </w:r>
      <w:r>
        <w:rPr>
          <w:rFonts w:ascii="Arial" w:hAnsi="Arial"/>
          <w:b/>
          <w:sz w:val="24"/>
        </w:rPr>
        <w:t>моченными;</w:t>
      </w:r>
    </w:p>
    <w:p w:rsidR="00212522" w:rsidRDefault="00212522" w:rsidP="00212522">
      <w:pPr>
        <w:numPr>
          <w:ilvl w:val="0"/>
          <w:numId w:val="8"/>
        </w:numPr>
        <w:ind w:left="-142" w:right="-14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некачественного монтажа системы отопления или смонтированной без проекта;</w:t>
      </w:r>
    </w:p>
    <w:p w:rsidR="00212522" w:rsidRDefault="00212522" w:rsidP="00212522">
      <w:pPr>
        <w:numPr>
          <w:ilvl w:val="0"/>
          <w:numId w:val="8"/>
        </w:numPr>
        <w:ind w:left="-142" w:right="-14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неисправностей, возникших в результате применение в качестве теплон</w:t>
      </w:r>
      <w:r>
        <w:rPr>
          <w:rFonts w:ascii="Arial" w:hAnsi="Arial"/>
          <w:b/>
          <w:sz w:val="24"/>
        </w:rPr>
        <w:t>о</w:t>
      </w:r>
      <w:r>
        <w:rPr>
          <w:rFonts w:ascii="Arial" w:hAnsi="Arial"/>
          <w:b/>
          <w:sz w:val="24"/>
        </w:rPr>
        <w:t>сителя вместо воды бытовых антифризов;</w:t>
      </w:r>
    </w:p>
    <w:p w:rsidR="0018129E" w:rsidRDefault="00212522" w:rsidP="0018129E">
      <w:pPr>
        <w:numPr>
          <w:ilvl w:val="0"/>
          <w:numId w:val="8"/>
        </w:numPr>
        <w:ind w:left="-142" w:right="-142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отсутствует штамп торгующей организации в талоне на гарантийный р</w:t>
      </w:r>
      <w:r>
        <w:rPr>
          <w:rFonts w:ascii="Arial" w:hAnsi="Arial"/>
          <w:b/>
          <w:sz w:val="24"/>
        </w:rPr>
        <w:t>е</w:t>
      </w:r>
      <w:r>
        <w:rPr>
          <w:rFonts w:ascii="Arial" w:hAnsi="Arial"/>
          <w:b/>
          <w:sz w:val="24"/>
        </w:rPr>
        <w:t>мон</w:t>
      </w:r>
      <w:r w:rsidR="0050644A">
        <w:rPr>
          <w:rFonts w:ascii="Arial" w:hAnsi="Arial"/>
          <w:b/>
          <w:sz w:val="24"/>
        </w:rPr>
        <w:t>т     и свидетельстве о продаже;</w:t>
      </w:r>
    </w:p>
    <w:p w:rsidR="00CE2037" w:rsidRDefault="0050644A" w:rsidP="00CE2037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 действия непреодолимой силы (т. е. чрезвычайных и непреодолимых обст</w:t>
      </w:r>
      <w:r>
        <w:rPr>
          <w:rFonts w:ascii="Arial" w:hAnsi="Arial"/>
          <w:b/>
          <w:sz w:val="24"/>
        </w:rPr>
        <w:t>о</w:t>
      </w:r>
      <w:r>
        <w:rPr>
          <w:rFonts w:ascii="Arial" w:hAnsi="Arial"/>
          <w:b/>
          <w:sz w:val="24"/>
        </w:rPr>
        <w:t>ятельств).</w:t>
      </w:r>
    </w:p>
    <w:p w:rsidR="00CE2037" w:rsidRDefault="00CE2037" w:rsidP="00CE2037">
      <w:pPr>
        <w:ind w:left="-142" w:right="-142"/>
        <w:jc w:val="both"/>
        <w:rPr>
          <w:rFonts w:ascii="Arial" w:hAnsi="Arial"/>
          <w:b/>
          <w:sz w:val="24"/>
        </w:rPr>
      </w:pPr>
      <w:r w:rsidRPr="00CE2037">
        <w:rPr>
          <w:rFonts w:ascii="Arial" w:hAnsi="Arial"/>
          <w:b/>
          <w:noProof/>
          <w:sz w:val="24"/>
        </w:rPr>
        <w:drawing>
          <wp:inline distT="0" distB="0" distL="0" distR="0">
            <wp:extent cx="447675" cy="352425"/>
            <wp:effectExtent l="19050" t="0" r="9525" b="0"/>
            <wp:docPr id="2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4"/>
        </w:rPr>
        <w:t xml:space="preserve">   Для заказа запасных частей  и /или при ремонте необходимо точно знать модель аппарата, для которого они заказываются.</w:t>
      </w:r>
    </w:p>
    <w:p w:rsidR="001A0EC4" w:rsidRDefault="001A0EC4" w:rsidP="001A0EC4">
      <w:pPr>
        <w:ind w:left="-142" w:right="-14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Аппарат  можно идентифицировать по наклейке</w:t>
      </w:r>
      <w:r w:rsidR="00D47B78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- </w:t>
      </w:r>
      <w:proofErr w:type="spellStart"/>
      <w:r>
        <w:rPr>
          <w:rFonts w:ascii="Arial" w:hAnsi="Arial"/>
          <w:b/>
          <w:sz w:val="24"/>
        </w:rPr>
        <w:t>шильдику</w:t>
      </w:r>
      <w:proofErr w:type="spellEnd"/>
      <w:r>
        <w:rPr>
          <w:rFonts w:ascii="Arial" w:hAnsi="Arial"/>
          <w:b/>
          <w:sz w:val="24"/>
        </w:rPr>
        <w:t>, на которой указан заводской номер и  модель изделия.</w:t>
      </w:r>
    </w:p>
    <w:p w:rsidR="00CE2037" w:rsidRPr="001A5C3F" w:rsidRDefault="00CE2037" w:rsidP="001A0EC4">
      <w:pPr>
        <w:ind w:right="-142"/>
        <w:jc w:val="both"/>
        <w:rPr>
          <w:rFonts w:ascii="Arial" w:hAnsi="Arial"/>
          <w:b/>
          <w:sz w:val="24"/>
        </w:rPr>
      </w:pPr>
    </w:p>
    <w:p w:rsidR="00212522" w:rsidRDefault="005456A9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</w:t>
      </w:r>
      <w:r w:rsidR="001C02FB">
        <w:rPr>
          <w:rFonts w:ascii="Arial" w:hAnsi="Arial"/>
          <w:b/>
          <w:sz w:val="24"/>
        </w:rPr>
        <w:t xml:space="preserve">.5 </w:t>
      </w:r>
      <w:r w:rsidR="00212522">
        <w:rPr>
          <w:rFonts w:ascii="Arial" w:hAnsi="Arial"/>
          <w:b/>
          <w:sz w:val="24"/>
        </w:rPr>
        <w:t xml:space="preserve"> Средний установленный ресурс работы аппарата не менее 2750 ч.</w:t>
      </w:r>
    </w:p>
    <w:p w:rsidR="00212522" w:rsidRDefault="005456A9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</w:t>
      </w:r>
      <w:r w:rsidR="001C02FB">
        <w:rPr>
          <w:rFonts w:ascii="Arial" w:hAnsi="Arial"/>
          <w:b/>
          <w:sz w:val="24"/>
        </w:rPr>
        <w:t xml:space="preserve">.6 </w:t>
      </w:r>
      <w:r w:rsidR="00212522">
        <w:rPr>
          <w:rFonts w:ascii="Arial" w:hAnsi="Arial"/>
          <w:b/>
          <w:sz w:val="24"/>
        </w:rPr>
        <w:t xml:space="preserve"> Техническое диагностирование аппаратов следует проводить:</w:t>
      </w:r>
    </w:p>
    <w:p w:rsidR="00212522" w:rsidRDefault="00212522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в период эксплуатации аппарата в пределах установленного срока службы не реже одного раза в 8 лет;</w:t>
      </w:r>
    </w:p>
    <w:p w:rsidR="00212522" w:rsidRDefault="00212522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 после истечения назначенного срока службы;</w:t>
      </w:r>
    </w:p>
    <w:p w:rsidR="00212522" w:rsidRDefault="00212522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- после аварии.</w:t>
      </w:r>
    </w:p>
    <w:p w:rsidR="00212522" w:rsidRDefault="00212522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Организация проведения и подготовка к техническому диагностированию возлагается на владельца аппарата.</w:t>
      </w:r>
    </w:p>
    <w:p w:rsidR="00212522" w:rsidRDefault="00212522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Работы по техническому диагностированию выполняют специализирова</w:t>
      </w:r>
      <w:r>
        <w:rPr>
          <w:rFonts w:ascii="Arial" w:hAnsi="Arial"/>
          <w:b/>
          <w:sz w:val="24"/>
        </w:rPr>
        <w:t>н</w:t>
      </w:r>
      <w:r>
        <w:rPr>
          <w:rFonts w:ascii="Arial" w:hAnsi="Arial"/>
          <w:b/>
          <w:sz w:val="24"/>
        </w:rPr>
        <w:t xml:space="preserve">ные организации, имеющие разрешительные документы </w:t>
      </w:r>
      <w:proofErr w:type="spellStart"/>
      <w:r>
        <w:rPr>
          <w:rFonts w:ascii="Arial" w:hAnsi="Arial"/>
          <w:b/>
          <w:sz w:val="24"/>
        </w:rPr>
        <w:t>Ростехнадзора</w:t>
      </w:r>
      <w:proofErr w:type="spellEnd"/>
      <w:r>
        <w:rPr>
          <w:rFonts w:ascii="Arial" w:hAnsi="Arial"/>
          <w:b/>
          <w:sz w:val="24"/>
        </w:rPr>
        <w:t>.</w:t>
      </w:r>
    </w:p>
    <w:p w:rsidR="00212522" w:rsidRDefault="005456A9" w:rsidP="00212522">
      <w:pPr>
        <w:ind w:left="-142" w:right="-14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</w:t>
      </w:r>
      <w:r w:rsidR="001C02FB">
        <w:rPr>
          <w:rFonts w:ascii="Arial" w:hAnsi="Arial"/>
          <w:b/>
          <w:sz w:val="24"/>
        </w:rPr>
        <w:t xml:space="preserve">.7 </w:t>
      </w:r>
      <w:r w:rsidR="00212522">
        <w:rPr>
          <w:rFonts w:ascii="Arial" w:hAnsi="Arial"/>
          <w:b/>
          <w:sz w:val="24"/>
        </w:rPr>
        <w:t xml:space="preserve"> Срок службы аппарата до списания – не менее 14 лет.</w:t>
      </w:r>
    </w:p>
    <w:p w:rsidR="00212522" w:rsidRDefault="00212522" w:rsidP="00212522">
      <w:pPr>
        <w:ind w:right="-5"/>
        <w:rPr>
          <w:rFonts w:ascii="Arial" w:hAnsi="Arial"/>
          <w:b/>
          <w:sz w:val="24"/>
        </w:rPr>
      </w:pPr>
    </w:p>
    <w:p w:rsidR="00212522" w:rsidRDefault="00212522" w:rsidP="00212522">
      <w:pPr>
        <w:ind w:right="-5"/>
        <w:rPr>
          <w:rFonts w:ascii="Arial" w:hAnsi="Arial"/>
          <w:b/>
          <w:sz w:val="24"/>
        </w:rPr>
      </w:pPr>
    </w:p>
    <w:p w:rsidR="00212522" w:rsidRDefault="00212522" w:rsidP="00212522">
      <w:pPr>
        <w:ind w:right="-5"/>
        <w:rPr>
          <w:rFonts w:ascii="Arial" w:hAnsi="Arial"/>
          <w:b/>
          <w:sz w:val="24"/>
        </w:rPr>
      </w:pPr>
    </w:p>
    <w:p w:rsidR="00AF3B8F" w:rsidRDefault="00AF3B8F" w:rsidP="00212522">
      <w:pPr>
        <w:ind w:right="-5"/>
        <w:rPr>
          <w:rFonts w:ascii="Arial" w:hAnsi="Arial"/>
          <w:b/>
          <w:sz w:val="24"/>
        </w:rPr>
      </w:pPr>
    </w:p>
    <w:p w:rsidR="00AF3B8F" w:rsidRDefault="00AF3B8F" w:rsidP="00212522">
      <w:pPr>
        <w:ind w:right="-5"/>
        <w:rPr>
          <w:rFonts w:ascii="Arial" w:hAnsi="Arial"/>
          <w:b/>
          <w:sz w:val="24"/>
        </w:rPr>
      </w:pPr>
    </w:p>
    <w:p w:rsidR="00AF3B8F" w:rsidRDefault="00AF3B8F" w:rsidP="00212522">
      <w:pPr>
        <w:ind w:right="-5"/>
        <w:rPr>
          <w:rFonts w:ascii="Arial" w:hAnsi="Arial"/>
          <w:b/>
          <w:sz w:val="24"/>
        </w:rPr>
      </w:pPr>
    </w:p>
    <w:p w:rsidR="00544622" w:rsidRDefault="00544622" w:rsidP="00212522">
      <w:pPr>
        <w:ind w:right="-5"/>
        <w:rPr>
          <w:rFonts w:ascii="Arial" w:hAnsi="Arial"/>
          <w:b/>
          <w:sz w:val="24"/>
        </w:rPr>
      </w:pPr>
    </w:p>
    <w:p w:rsidR="007E6A88" w:rsidRDefault="007E6A88" w:rsidP="008E2253">
      <w:pPr>
        <w:ind w:right="-284"/>
        <w:jc w:val="right"/>
        <w:rPr>
          <w:rFonts w:ascii="Arial" w:hAnsi="Arial"/>
          <w:b/>
        </w:rPr>
      </w:pPr>
    </w:p>
    <w:p w:rsidR="007E6A88" w:rsidRDefault="007E6A88" w:rsidP="008E2253">
      <w:pPr>
        <w:ind w:right="-284"/>
        <w:jc w:val="right"/>
        <w:rPr>
          <w:rFonts w:ascii="Arial" w:hAnsi="Arial"/>
          <w:b/>
        </w:rPr>
      </w:pPr>
    </w:p>
    <w:p w:rsidR="007E6A88" w:rsidRDefault="007E6A88" w:rsidP="008E2253">
      <w:pPr>
        <w:ind w:right="-284"/>
        <w:jc w:val="right"/>
        <w:rPr>
          <w:rFonts w:ascii="Arial" w:hAnsi="Arial"/>
          <w:b/>
        </w:rPr>
      </w:pPr>
    </w:p>
    <w:p w:rsidR="007E6A88" w:rsidRDefault="007E6A88" w:rsidP="008E2253">
      <w:pPr>
        <w:ind w:right="-284"/>
        <w:jc w:val="right"/>
        <w:rPr>
          <w:rFonts w:ascii="Arial" w:hAnsi="Arial"/>
          <w:b/>
        </w:rPr>
      </w:pPr>
    </w:p>
    <w:p w:rsidR="007E6A88" w:rsidRDefault="007E6A88" w:rsidP="008E2253">
      <w:pPr>
        <w:ind w:right="-284"/>
        <w:jc w:val="right"/>
        <w:rPr>
          <w:rFonts w:ascii="Arial" w:hAnsi="Arial"/>
          <w:b/>
        </w:rPr>
      </w:pPr>
    </w:p>
    <w:p w:rsidR="007E6A88" w:rsidRDefault="007E6A88" w:rsidP="008E2253">
      <w:pPr>
        <w:ind w:right="-284"/>
        <w:jc w:val="right"/>
        <w:rPr>
          <w:rFonts w:ascii="Arial" w:hAnsi="Arial"/>
          <w:b/>
        </w:rPr>
      </w:pPr>
    </w:p>
    <w:p w:rsidR="007E6A88" w:rsidRDefault="007E6A88" w:rsidP="008E2253">
      <w:pPr>
        <w:ind w:right="-284"/>
        <w:jc w:val="right"/>
        <w:rPr>
          <w:rFonts w:ascii="Arial" w:hAnsi="Arial"/>
          <w:b/>
        </w:rPr>
      </w:pPr>
    </w:p>
    <w:p w:rsidR="007E6A88" w:rsidRDefault="007E6A88" w:rsidP="008E2253">
      <w:pPr>
        <w:ind w:right="-284"/>
        <w:jc w:val="right"/>
        <w:rPr>
          <w:rFonts w:ascii="Arial" w:hAnsi="Arial"/>
          <w:b/>
        </w:rPr>
      </w:pPr>
    </w:p>
    <w:p w:rsidR="007E6A88" w:rsidRPr="00B3619E" w:rsidRDefault="00B3619E" w:rsidP="00B3619E">
      <w:pPr>
        <w:ind w:right="-1"/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25</w:t>
      </w:r>
    </w:p>
    <w:p w:rsidR="007E6A88" w:rsidRDefault="007E6A88" w:rsidP="008E2253">
      <w:pPr>
        <w:ind w:right="-284"/>
        <w:jc w:val="right"/>
        <w:rPr>
          <w:rFonts w:ascii="Arial" w:hAnsi="Arial"/>
          <w:b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  <w:szCs w:val="24"/>
        </w:rPr>
      </w:pPr>
      <w:r w:rsidRPr="00AF3B8F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</w:t>
      </w:r>
      <w:r w:rsidR="005456A9">
        <w:rPr>
          <w:rFonts w:ascii="Arial" w:hAnsi="Arial" w:cs="Arial"/>
          <w:b/>
          <w:sz w:val="24"/>
          <w:szCs w:val="24"/>
        </w:rPr>
        <w:t xml:space="preserve">      14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F3B8F">
        <w:rPr>
          <w:rFonts w:ascii="Arial" w:hAnsi="Arial" w:cs="Arial"/>
          <w:b/>
          <w:sz w:val="24"/>
          <w:szCs w:val="24"/>
        </w:rPr>
        <w:t xml:space="preserve"> СВЕДЕНИЯ О РЕКЛАМАЦИЯХ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  <w:szCs w:val="24"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  <w:szCs w:val="24"/>
        </w:rPr>
      </w:pPr>
      <w:r w:rsidRPr="00AF3B8F">
        <w:rPr>
          <w:rFonts w:ascii="Arial" w:hAnsi="Arial" w:cs="Arial"/>
          <w:b/>
          <w:sz w:val="24"/>
          <w:szCs w:val="24"/>
        </w:rPr>
        <w:t xml:space="preserve">                                             Форма гарантийного талона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  <w:szCs w:val="24"/>
        </w:rPr>
      </w:pPr>
      <w:r w:rsidRPr="00AF3B8F">
        <w:rPr>
          <w:rFonts w:ascii="Arial" w:hAnsi="Arial" w:cs="Arial"/>
          <w:b/>
          <w:sz w:val="24"/>
          <w:szCs w:val="24"/>
        </w:rPr>
        <w:t xml:space="preserve">                                             398510, Липецкая область,</w:t>
      </w:r>
    </w:p>
    <w:p w:rsidR="00AF3B8F" w:rsidRDefault="00AF3B8F" w:rsidP="00AF3B8F">
      <w:pPr>
        <w:ind w:left="-284" w:right="-284"/>
        <w:rPr>
          <w:rFonts w:ascii="Arial" w:hAnsi="Arial" w:cs="Arial"/>
          <w:b/>
          <w:sz w:val="24"/>
          <w:szCs w:val="24"/>
        </w:rPr>
      </w:pPr>
      <w:r w:rsidRPr="00AF3B8F">
        <w:rPr>
          <w:rFonts w:ascii="Arial" w:hAnsi="Arial" w:cs="Arial"/>
          <w:b/>
          <w:sz w:val="24"/>
          <w:szCs w:val="24"/>
        </w:rPr>
        <w:t xml:space="preserve">                                             с. Боринское, ОАО «Боринское»</w:t>
      </w:r>
    </w:p>
    <w:p w:rsidR="00326083" w:rsidRDefault="00326083" w:rsidP="00326083">
      <w:pPr>
        <w:ind w:right="-185"/>
        <w:jc w:val="center"/>
        <w:rPr>
          <w:rFonts w:ascii="Arial" w:hAnsi="Arial"/>
          <w:b/>
          <w:i/>
          <w:sz w:val="24"/>
        </w:rPr>
      </w:pPr>
      <w:proofErr w:type="spellStart"/>
      <w:r>
        <w:rPr>
          <w:rFonts w:ascii="Arial" w:hAnsi="Arial"/>
          <w:b/>
          <w:i/>
          <w:sz w:val="24"/>
        </w:rPr>
        <w:t>конт</w:t>
      </w:r>
      <w:proofErr w:type="spellEnd"/>
      <w:r>
        <w:rPr>
          <w:rFonts w:ascii="Arial" w:hAnsi="Arial"/>
          <w:b/>
          <w:i/>
          <w:sz w:val="24"/>
        </w:rPr>
        <w:t xml:space="preserve">. телефон – (8-4742-76-11-51); электронный адрес: </w:t>
      </w:r>
      <w:hyperlink r:id="rId21" w:history="1">
        <w:r>
          <w:rPr>
            <w:rStyle w:val="aa"/>
            <w:rFonts w:ascii="Arial" w:hAnsi="Arial"/>
            <w:b/>
            <w:i/>
            <w:sz w:val="24"/>
            <w:lang w:val="en-US"/>
          </w:rPr>
          <w:t>sb</w:t>
        </w:r>
        <w:r>
          <w:rPr>
            <w:rStyle w:val="aa"/>
            <w:rFonts w:ascii="Arial" w:hAnsi="Arial"/>
            <w:b/>
            <w:i/>
            <w:sz w:val="24"/>
          </w:rPr>
          <w:t>@</w:t>
        </w:r>
        <w:r>
          <w:rPr>
            <w:rStyle w:val="aa"/>
            <w:rFonts w:ascii="Arial" w:hAnsi="Arial"/>
            <w:b/>
            <w:i/>
            <w:sz w:val="24"/>
            <w:lang w:val="en-US"/>
          </w:rPr>
          <w:t>borino</w:t>
        </w:r>
        <w:r>
          <w:rPr>
            <w:rStyle w:val="aa"/>
            <w:rFonts w:ascii="Arial" w:hAnsi="Arial"/>
            <w:b/>
            <w:i/>
            <w:sz w:val="24"/>
          </w:rPr>
          <w:t>.</w:t>
        </w:r>
        <w:r>
          <w:rPr>
            <w:rStyle w:val="aa"/>
            <w:rFonts w:ascii="Arial" w:hAnsi="Arial"/>
            <w:b/>
            <w:i/>
            <w:sz w:val="24"/>
            <w:lang w:val="en-US"/>
          </w:rPr>
          <w:t>ru</w:t>
        </w:r>
      </w:hyperlink>
      <w:r>
        <w:rPr>
          <w:rFonts w:ascii="Arial" w:hAnsi="Arial"/>
          <w:b/>
          <w:i/>
          <w:sz w:val="24"/>
        </w:rPr>
        <w:t xml:space="preserve"> </w:t>
      </w:r>
    </w:p>
    <w:p w:rsidR="00326083" w:rsidRPr="00AF3B8F" w:rsidRDefault="00326083" w:rsidP="00AF3B8F">
      <w:pPr>
        <w:ind w:left="-284" w:right="-284"/>
        <w:rPr>
          <w:rFonts w:ascii="Arial" w:hAnsi="Arial" w:cs="Arial"/>
          <w:b/>
          <w:sz w:val="24"/>
          <w:szCs w:val="24"/>
        </w:rPr>
      </w:pPr>
    </w:p>
    <w:tbl>
      <w:tblPr>
        <w:tblStyle w:val="a9"/>
        <w:tblW w:w="10065" w:type="dxa"/>
        <w:tblInd w:w="-459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94"/>
        <w:gridCol w:w="7371"/>
      </w:tblGrid>
      <w:tr w:rsidR="00AF3B8F" w:rsidRPr="00AF3B8F" w:rsidTr="00326083">
        <w:trPr>
          <w:cantSplit/>
          <w:trHeight w:val="12801"/>
        </w:trPr>
        <w:tc>
          <w:tcPr>
            <w:tcW w:w="2694" w:type="dxa"/>
            <w:textDirection w:val="btLr"/>
          </w:tcPr>
          <w:p w:rsidR="00AF3B8F" w:rsidRPr="00AF3B8F" w:rsidRDefault="00AF3B8F" w:rsidP="00152D7C">
            <w:pPr>
              <w:ind w:left="-284" w:right="-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3B8F">
              <w:rPr>
                <w:rFonts w:ascii="Arial" w:hAnsi="Arial" w:cs="Arial"/>
                <w:b/>
                <w:sz w:val="24"/>
                <w:szCs w:val="24"/>
              </w:rPr>
              <w:t>Корешок талона № ____</w:t>
            </w:r>
          </w:p>
          <w:p w:rsidR="00AF3B8F" w:rsidRPr="00AF3B8F" w:rsidRDefault="00AF3B8F" w:rsidP="00152D7C">
            <w:pPr>
              <w:ind w:left="-284" w:right="-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3B8F" w:rsidRPr="00AF3B8F" w:rsidRDefault="00AF3B8F" w:rsidP="00152D7C">
            <w:pPr>
              <w:ind w:left="-284" w:right="-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3B8F">
              <w:rPr>
                <w:rFonts w:ascii="Arial" w:hAnsi="Arial" w:cs="Arial"/>
                <w:b/>
                <w:sz w:val="24"/>
                <w:szCs w:val="24"/>
              </w:rPr>
              <w:t xml:space="preserve">На    гарантийный ремонт </w:t>
            </w:r>
            <w:r w:rsidRPr="00AF3B8F">
              <w:rPr>
                <w:rFonts w:ascii="Arial" w:hAnsi="Arial" w:cs="Arial"/>
                <w:sz w:val="24"/>
                <w:szCs w:val="24"/>
              </w:rPr>
              <w:t>_____________________________________________________</w:t>
            </w:r>
          </w:p>
          <w:p w:rsidR="00AF3B8F" w:rsidRPr="00AF3B8F" w:rsidRDefault="00AF3B8F" w:rsidP="00152D7C">
            <w:pPr>
              <w:ind w:left="-284"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B8F">
              <w:rPr>
                <w:rFonts w:ascii="Arial" w:hAnsi="Arial" w:cs="Arial"/>
                <w:sz w:val="24"/>
                <w:szCs w:val="24"/>
              </w:rPr>
              <w:t>(техническое обслуживание)</w:t>
            </w:r>
            <w:r w:rsidRPr="00AF3B8F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AF3B8F">
              <w:rPr>
                <w:rFonts w:ascii="Arial" w:hAnsi="Arial" w:cs="Arial"/>
                <w:sz w:val="24"/>
                <w:szCs w:val="24"/>
              </w:rPr>
              <w:t>(наименование изделия)</w:t>
            </w:r>
          </w:p>
          <w:p w:rsidR="00AF3B8F" w:rsidRPr="00AF3B8F" w:rsidRDefault="00AF3B8F" w:rsidP="00152D7C">
            <w:pPr>
              <w:ind w:left="-284" w:right="-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3B8F" w:rsidRPr="00AF3B8F" w:rsidRDefault="00AF3B8F" w:rsidP="00152D7C">
            <w:pPr>
              <w:ind w:left="-284"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B8F">
              <w:rPr>
                <w:rFonts w:ascii="Arial" w:hAnsi="Arial" w:cs="Arial"/>
                <w:b/>
                <w:sz w:val="24"/>
                <w:szCs w:val="24"/>
              </w:rPr>
              <w:t xml:space="preserve">Изъят </w:t>
            </w:r>
            <w:r w:rsidRPr="00AF3B8F">
              <w:rPr>
                <w:rFonts w:ascii="Arial" w:hAnsi="Arial" w:cs="Arial"/>
                <w:sz w:val="24"/>
                <w:szCs w:val="24"/>
              </w:rPr>
              <w:t xml:space="preserve">_____________________ </w:t>
            </w:r>
            <w:r w:rsidRPr="00AF3B8F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Pr="00AF3B8F">
              <w:rPr>
                <w:rFonts w:ascii="Arial" w:hAnsi="Arial" w:cs="Arial"/>
                <w:sz w:val="24"/>
                <w:szCs w:val="24"/>
              </w:rPr>
              <w:t xml:space="preserve"> ___ г.   </w:t>
            </w:r>
            <w:r w:rsidRPr="00AF3B8F">
              <w:rPr>
                <w:rFonts w:ascii="Arial" w:hAnsi="Arial" w:cs="Arial"/>
                <w:b/>
                <w:sz w:val="24"/>
                <w:szCs w:val="24"/>
              </w:rPr>
              <w:t>Гл. механик  цеха</w:t>
            </w:r>
            <w:r w:rsidRPr="00AF3B8F">
              <w:rPr>
                <w:rFonts w:ascii="Arial" w:hAnsi="Arial" w:cs="Arial"/>
                <w:sz w:val="24"/>
                <w:szCs w:val="24"/>
              </w:rPr>
              <w:t xml:space="preserve"> _____________________________</w:t>
            </w:r>
          </w:p>
          <w:p w:rsidR="00AF3B8F" w:rsidRPr="00AF3B8F" w:rsidRDefault="00AF3B8F" w:rsidP="00152D7C">
            <w:pPr>
              <w:ind w:left="-284"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B8F">
              <w:rPr>
                <w:rFonts w:ascii="Arial" w:hAnsi="Arial" w:cs="Arial"/>
                <w:sz w:val="24"/>
                <w:szCs w:val="24"/>
              </w:rPr>
              <w:t>(Ф. И. О., подпись)</w:t>
            </w:r>
          </w:p>
          <w:p w:rsidR="00AF3B8F" w:rsidRPr="00AF3B8F" w:rsidRDefault="00AF3B8F" w:rsidP="00152D7C">
            <w:pPr>
              <w:ind w:left="-284" w:right="-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3B8F">
              <w:rPr>
                <w:rFonts w:ascii="Arial" w:hAnsi="Arial" w:cs="Arial"/>
                <w:sz w:val="24"/>
                <w:szCs w:val="24"/>
              </w:rPr>
              <w:t>Линия   отреза</w:t>
            </w:r>
          </w:p>
        </w:tc>
        <w:tc>
          <w:tcPr>
            <w:tcW w:w="7371" w:type="dxa"/>
          </w:tcPr>
          <w:p w:rsidR="00AF3B8F" w:rsidRPr="00AF3B8F" w:rsidRDefault="00AF3B8F" w:rsidP="00152D7C">
            <w:pPr>
              <w:ind w:left="-284" w:right="-284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3B8F" w:rsidRPr="00AF3B8F" w:rsidRDefault="00AF3B8F" w:rsidP="00152D7C">
            <w:pPr>
              <w:ind w:left="-284" w:right="-284"/>
              <w:rPr>
                <w:rFonts w:ascii="Arial" w:hAnsi="Arial" w:cs="Arial"/>
                <w:sz w:val="22"/>
                <w:szCs w:val="22"/>
              </w:rPr>
            </w:pPr>
          </w:p>
          <w:p w:rsidR="00AF3B8F" w:rsidRPr="00AF3B8F" w:rsidRDefault="00AF3B8F" w:rsidP="00152D7C">
            <w:pPr>
              <w:ind w:left="-284" w:right="-284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     ______________________________________________________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26083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AF3B8F">
              <w:rPr>
                <w:rFonts w:ascii="Arial" w:hAnsi="Arial" w:cs="Arial"/>
                <w:sz w:val="22"/>
                <w:szCs w:val="22"/>
              </w:rPr>
              <w:t xml:space="preserve"> (наименование завода-изготовителя и его адрес)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Pr="00AF3B8F">
              <w:rPr>
                <w:rFonts w:ascii="Arial" w:hAnsi="Arial" w:cs="Arial"/>
                <w:b/>
                <w:sz w:val="22"/>
                <w:szCs w:val="22"/>
              </w:rPr>
              <w:t xml:space="preserve">ТАЛОН  №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3B8F">
              <w:rPr>
                <w:rFonts w:ascii="Arial" w:hAnsi="Arial" w:cs="Arial"/>
                <w:b/>
                <w:sz w:val="22"/>
                <w:szCs w:val="22"/>
              </w:rPr>
              <w:t xml:space="preserve">На гарантийный ремонт </w:t>
            </w:r>
            <w:r w:rsidRPr="00AF3B8F">
              <w:rPr>
                <w:rFonts w:ascii="Arial" w:hAnsi="Arial" w:cs="Arial"/>
                <w:sz w:val="22"/>
                <w:szCs w:val="22"/>
              </w:rPr>
              <w:t xml:space="preserve">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>(техническое обслуживание)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 w:rsidRPr="00AF3B8F">
              <w:rPr>
                <w:rFonts w:ascii="Arial" w:hAnsi="Arial" w:cs="Arial"/>
                <w:b/>
                <w:sz w:val="22"/>
                <w:szCs w:val="22"/>
              </w:rPr>
              <w:t xml:space="preserve">_________________, изготовленного 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   (изделия)                                                   (дата изготовления)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 w:rsidRPr="00AF3B8F">
              <w:rPr>
                <w:rFonts w:ascii="Arial" w:hAnsi="Arial" w:cs="Arial"/>
                <w:b/>
                <w:sz w:val="22"/>
                <w:szCs w:val="22"/>
              </w:rPr>
              <w:t xml:space="preserve">Заводской  № 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F3B8F">
              <w:rPr>
                <w:rFonts w:ascii="Arial" w:hAnsi="Arial" w:cs="Arial"/>
                <w:b/>
                <w:sz w:val="22"/>
                <w:szCs w:val="22"/>
              </w:rPr>
              <w:t>Продан</w:t>
            </w:r>
            <w:proofErr w:type="gramEnd"/>
            <w:r w:rsidRPr="00AF3B8F">
              <w:rPr>
                <w:rFonts w:ascii="Arial" w:hAnsi="Arial" w:cs="Arial"/>
                <w:b/>
                <w:sz w:val="22"/>
                <w:szCs w:val="22"/>
              </w:rPr>
              <w:t xml:space="preserve"> магазином № </w:t>
            </w:r>
            <w:r w:rsidRPr="00AF3B8F">
              <w:rPr>
                <w:rFonts w:ascii="Arial" w:hAnsi="Arial" w:cs="Arial"/>
                <w:sz w:val="22"/>
                <w:szCs w:val="22"/>
              </w:rPr>
              <w:t xml:space="preserve">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                                         (наименование торга)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 w:rsidRPr="00AF3B8F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______________________ 20__ г.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b/>
                <w:sz w:val="22"/>
                <w:szCs w:val="22"/>
              </w:rPr>
              <w:t xml:space="preserve">Штамп магазина </w:t>
            </w:r>
            <w:r w:rsidRPr="00AF3B8F">
              <w:rPr>
                <w:rFonts w:ascii="Arial" w:hAnsi="Arial" w:cs="Arial"/>
                <w:sz w:val="22"/>
                <w:szCs w:val="22"/>
              </w:rPr>
              <w:t xml:space="preserve">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                                 (личная подпись)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b/>
                <w:sz w:val="22"/>
                <w:szCs w:val="22"/>
              </w:rPr>
              <w:t xml:space="preserve">Владелец и его адрес </w:t>
            </w:r>
            <w:r w:rsidRPr="00AF3B8F">
              <w:rPr>
                <w:rFonts w:ascii="Arial" w:hAnsi="Arial" w:cs="Arial"/>
                <w:sz w:val="22"/>
                <w:szCs w:val="22"/>
              </w:rPr>
              <w:t xml:space="preserve">_________________________________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    (личная подпись)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2"/>
                <w:szCs w:val="22"/>
              </w:rPr>
            </w:pPr>
            <w:r w:rsidRPr="00AF3B8F">
              <w:rPr>
                <w:rFonts w:ascii="Arial" w:hAnsi="Arial" w:cs="Arial"/>
                <w:b/>
                <w:sz w:val="22"/>
                <w:szCs w:val="22"/>
              </w:rPr>
              <w:t xml:space="preserve">Выполнены работы по устранению неисправностей: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2"/>
                <w:szCs w:val="22"/>
              </w:rPr>
            </w:pPr>
            <w:r w:rsidRPr="00AF3B8F">
              <w:rPr>
                <w:rFonts w:ascii="Arial" w:hAnsi="Arial" w:cs="Arial"/>
                <w:sz w:val="22"/>
                <w:szCs w:val="22"/>
              </w:rPr>
              <w:t xml:space="preserve">________________________________________________________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AF3B8F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AF3B8F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AF3B8F">
              <w:rPr>
                <w:rFonts w:ascii="Arial" w:hAnsi="Arial" w:cs="Arial"/>
                <w:sz w:val="24"/>
                <w:szCs w:val="24"/>
              </w:rPr>
              <w:t>___________________________________________________</w:t>
            </w:r>
            <w:r w:rsidRPr="00AF3B8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AF3B8F">
              <w:rPr>
                <w:rFonts w:ascii="Arial" w:hAnsi="Arial" w:cs="Arial"/>
                <w:b/>
                <w:sz w:val="24"/>
                <w:szCs w:val="24"/>
              </w:rPr>
              <w:t xml:space="preserve">_____________ механик цех 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AF3B8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(личная подпись)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AF3B8F">
              <w:rPr>
                <w:rFonts w:ascii="Arial" w:hAnsi="Arial" w:cs="Arial"/>
                <w:b/>
                <w:sz w:val="24"/>
                <w:szCs w:val="24"/>
              </w:rPr>
              <w:t xml:space="preserve">Владелец 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AF3B8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  <w:r w:rsidRPr="00AF3B8F">
              <w:rPr>
                <w:rFonts w:ascii="Arial" w:hAnsi="Arial" w:cs="Arial"/>
                <w:sz w:val="24"/>
                <w:szCs w:val="24"/>
              </w:rPr>
              <w:t>(личная подпись)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AF3B8F">
              <w:rPr>
                <w:rFonts w:ascii="Arial" w:hAnsi="Arial" w:cs="Arial"/>
                <w:b/>
                <w:sz w:val="24"/>
                <w:szCs w:val="24"/>
              </w:rPr>
              <w:t>УТВЕРЖДАЮ: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AF3B8F">
              <w:rPr>
                <w:rFonts w:ascii="Arial" w:hAnsi="Arial" w:cs="Arial"/>
                <w:b/>
                <w:sz w:val="24"/>
                <w:szCs w:val="24"/>
              </w:rPr>
              <w:t xml:space="preserve">Нач. цеха ____________________________________________ 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AF3B8F">
              <w:rPr>
                <w:rFonts w:ascii="Arial" w:hAnsi="Arial" w:cs="Arial"/>
                <w:sz w:val="24"/>
                <w:szCs w:val="24"/>
              </w:rPr>
              <w:t xml:space="preserve">                      (наименование ремонтного предприятия)</w:t>
            </w: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3B8F" w:rsidRPr="00AF3B8F" w:rsidRDefault="00AF3B8F" w:rsidP="00152D7C">
            <w:pPr>
              <w:ind w:left="33"/>
              <w:rPr>
                <w:rFonts w:ascii="Arial" w:hAnsi="Arial" w:cs="Arial"/>
                <w:b/>
                <w:sz w:val="24"/>
                <w:szCs w:val="24"/>
              </w:rPr>
            </w:pPr>
            <w:r w:rsidRPr="00AF3B8F">
              <w:rPr>
                <w:rFonts w:ascii="Arial" w:hAnsi="Arial" w:cs="Arial"/>
                <w:b/>
                <w:sz w:val="24"/>
                <w:szCs w:val="24"/>
              </w:rPr>
              <w:t>Штамп цеха ____________________ 20____ г.</w:t>
            </w:r>
          </w:p>
          <w:p w:rsidR="00AF3B8F" w:rsidRPr="00AF3B8F" w:rsidRDefault="00AF3B8F" w:rsidP="00326083">
            <w:pPr>
              <w:ind w:left="33"/>
              <w:rPr>
                <w:rFonts w:ascii="Arial" w:hAnsi="Arial" w:cs="Arial"/>
                <w:sz w:val="24"/>
                <w:szCs w:val="24"/>
              </w:rPr>
            </w:pPr>
            <w:r w:rsidRPr="00AF3B8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</w:t>
            </w:r>
            <w:r w:rsidRPr="00AF3B8F">
              <w:rPr>
                <w:rFonts w:ascii="Arial" w:hAnsi="Arial" w:cs="Arial"/>
                <w:sz w:val="24"/>
                <w:szCs w:val="24"/>
              </w:rPr>
              <w:t>(личная подпись)</w:t>
            </w:r>
          </w:p>
        </w:tc>
      </w:tr>
    </w:tbl>
    <w:p w:rsidR="00544622" w:rsidRDefault="00544622" w:rsidP="00AF3B8F">
      <w:pPr>
        <w:ind w:left="-284" w:right="-284"/>
        <w:jc w:val="right"/>
        <w:rPr>
          <w:rFonts w:ascii="Arial" w:hAnsi="Arial" w:cs="Arial"/>
        </w:rPr>
      </w:pPr>
    </w:p>
    <w:p w:rsidR="00544622" w:rsidRDefault="00AF3B8F" w:rsidP="00AF3B8F">
      <w:pPr>
        <w:ind w:right="-284"/>
        <w:jc w:val="right"/>
        <w:rPr>
          <w:rFonts w:ascii="Arial" w:hAnsi="Arial" w:cs="Arial"/>
          <w:b/>
          <w:sz w:val="24"/>
        </w:rPr>
      </w:pPr>
      <w:r w:rsidRPr="00AF3B8F">
        <w:rPr>
          <w:rFonts w:ascii="Arial" w:hAnsi="Arial" w:cs="Arial"/>
          <w:b/>
          <w:sz w:val="24"/>
        </w:rPr>
        <w:t xml:space="preserve">                                                                                 </w:t>
      </w:r>
      <w:r w:rsidR="00544622">
        <w:rPr>
          <w:rFonts w:ascii="Arial" w:hAnsi="Arial" w:cs="Arial"/>
          <w:b/>
          <w:sz w:val="24"/>
        </w:rPr>
        <w:t xml:space="preserve">                     </w:t>
      </w:r>
    </w:p>
    <w:p w:rsidR="00544622" w:rsidRDefault="00B3619E" w:rsidP="00AF3B8F">
      <w:pPr>
        <w:ind w:right="-284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26</w:t>
      </w:r>
    </w:p>
    <w:p w:rsidR="00B3619E" w:rsidRDefault="00B3619E" w:rsidP="00AF3B8F">
      <w:pPr>
        <w:ind w:right="-284"/>
        <w:jc w:val="right"/>
        <w:rPr>
          <w:rFonts w:ascii="Arial" w:hAnsi="Arial" w:cs="Arial"/>
          <w:b/>
          <w:sz w:val="24"/>
        </w:rPr>
      </w:pPr>
    </w:p>
    <w:p w:rsidR="00AF3B8F" w:rsidRPr="00AF3B8F" w:rsidRDefault="00AF3B8F" w:rsidP="00AF3B8F">
      <w:pPr>
        <w:ind w:right="-284"/>
        <w:jc w:val="right"/>
        <w:rPr>
          <w:rFonts w:ascii="Arial" w:hAnsi="Arial" w:cs="Arial"/>
          <w:b/>
          <w:sz w:val="24"/>
        </w:rPr>
      </w:pPr>
      <w:r w:rsidRPr="00AF3B8F">
        <w:rPr>
          <w:rFonts w:ascii="Arial" w:hAnsi="Arial" w:cs="Arial"/>
          <w:b/>
          <w:sz w:val="24"/>
        </w:rPr>
        <w:lastRenderedPageBreak/>
        <w:t>Приложение №1.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Default="00AF3B8F" w:rsidP="00AF3B8F">
      <w:pPr>
        <w:ind w:right="-284"/>
        <w:jc w:val="center"/>
        <w:rPr>
          <w:rFonts w:ascii="Arial" w:hAnsi="Arial" w:cs="Arial"/>
          <w:b/>
          <w:sz w:val="24"/>
        </w:rPr>
      </w:pPr>
    </w:p>
    <w:p w:rsidR="00AF3B8F" w:rsidRDefault="00AF3B8F" w:rsidP="00AF3B8F">
      <w:pPr>
        <w:ind w:right="-284"/>
        <w:jc w:val="center"/>
        <w:rPr>
          <w:rFonts w:ascii="Arial" w:hAnsi="Arial" w:cs="Arial"/>
          <w:b/>
          <w:sz w:val="24"/>
        </w:rPr>
      </w:pPr>
    </w:p>
    <w:p w:rsidR="00AF3B8F" w:rsidRPr="00AF3B8F" w:rsidRDefault="005456A9" w:rsidP="00AF3B8F">
      <w:pPr>
        <w:ind w:right="-28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15</w:t>
      </w:r>
      <w:r w:rsidR="00AF3B8F">
        <w:rPr>
          <w:rFonts w:ascii="Arial" w:hAnsi="Arial" w:cs="Arial"/>
          <w:b/>
          <w:sz w:val="24"/>
        </w:rPr>
        <w:t xml:space="preserve"> </w:t>
      </w:r>
      <w:r w:rsidR="00AF3B8F" w:rsidRPr="00AF3B8F">
        <w:rPr>
          <w:rFonts w:ascii="Arial" w:hAnsi="Arial" w:cs="Arial"/>
          <w:b/>
          <w:sz w:val="24"/>
        </w:rPr>
        <w:t xml:space="preserve"> СВИДЕТЕЛЬСТВО  ОБ  УСТАНОВКЕ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Pr="00AF3B8F" w:rsidRDefault="001C02FB" w:rsidP="00AF3B8F">
      <w:pPr>
        <w:ind w:left="-284" w:right="-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 </w:t>
      </w:r>
      <w:r w:rsidR="00AF3B8F" w:rsidRPr="00AF3B8F">
        <w:rPr>
          <w:rFonts w:ascii="Arial" w:hAnsi="Arial" w:cs="Arial"/>
          <w:b/>
          <w:sz w:val="24"/>
        </w:rPr>
        <w:t xml:space="preserve"> Дата установки аппарата </w:t>
      </w:r>
      <w:r w:rsidR="00AF3B8F" w:rsidRPr="00AF3B8F">
        <w:rPr>
          <w:rFonts w:ascii="Arial" w:hAnsi="Arial" w:cs="Arial"/>
          <w:sz w:val="24"/>
        </w:rPr>
        <w:t xml:space="preserve">_____________________________________ </w:t>
      </w:r>
      <w:r w:rsidR="00AF3B8F" w:rsidRPr="00AF3B8F">
        <w:rPr>
          <w:rFonts w:ascii="Arial" w:hAnsi="Arial" w:cs="Arial"/>
          <w:b/>
          <w:sz w:val="24"/>
        </w:rPr>
        <w:t xml:space="preserve"> </w:t>
      </w:r>
      <w:r w:rsidR="00AF3B8F" w:rsidRPr="00AF3B8F">
        <w:rPr>
          <w:rFonts w:ascii="Arial" w:hAnsi="Arial" w:cs="Arial"/>
          <w:b/>
          <w:sz w:val="24"/>
          <w:u w:val="single"/>
        </w:rPr>
        <w:t xml:space="preserve">                                                                      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Pr="00AF3B8F" w:rsidRDefault="001C02FB" w:rsidP="00AF3B8F">
      <w:pPr>
        <w:ind w:left="-284" w:right="-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2 </w:t>
      </w:r>
      <w:r w:rsidR="00AF3B8F" w:rsidRPr="00AF3B8F">
        <w:rPr>
          <w:rFonts w:ascii="Arial" w:hAnsi="Arial" w:cs="Arial"/>
          <w:b/>
          <w:sz w:val="24"/>
        </w:rPr>
        <w:t xml:space="preserve"> Адрес места установки </w:t>
      </w:r>
      <w:r w:rsidR="00AF3B8F" w:rsidRPr="00AF3B8F">
        <w:rPr>
          <w:rFonts w:ascii="Arial" w:hAnsi="Arial" w:cs="Arial"/>
          <w:sz w:val="24"/>
        </w:rPr>
        <w:t>______________________________________________</w:t>
      </w:r>
      <w:r w:rsidR="00AF3B8F" w:rsidRPr="00AF3B8F">
        <w:rPr>
          <w:rFonts w:ascii="Arial" w:hAnsi="Arial" w:cs="Arial"/>
          <w:b/>
          <w:sz w:val="24"/>
        </w:rPr>
        <w:t xml:space="preserve"> 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sz w:val="24"/>
        </w:rPr>
      </w:pPr>
      <w:r w:rsidRPr="00AF3B8F">
        <w:rPr>
          <w:rFonts w:ascii="Arial" w:hAnsi="Arial" w:cs="Arial"/>
          <w:sz w:val="24"/>
        </w:rPr>
        <w:t>_____________________________________________________________________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  <w:u w:val="single"/>
        </w:rPr>
      </w:pPr>
      <w:r w:rsidRPr="00AF3B8F">
        <w:rPr>
          <w:rFonts w:ascii="Arial" w:hAnsi="Arial" w:cs="Arial"/>
          <w:b/>
          <w:sz w:val="24"/>
          <w:u w:val="single"/>
        </w:rPr>
        <w:t xml:space="preserve">                                                                                    </w:t>
      </w:r>
    </w:p>
    <w:p w:rsidR="00AF3B8F" w:rsidRPr="00AF3B8F" w:rsidRDefault="001C02FB" w:rsidP="00AF3B8F">
      <w:pPr>
        <w:ind w:left="-284" w:right="-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3 </w:t>
      </w:r>
      <w:r w:rsidR="00AF3B8F" w:rsidRPr="00AF3B8F">
        <w:rPr>
          <w:rFonts w:ascii="Arial" w:hAnsi="Arial" w:cs="Arial"/>
          <w:b/>
          <w:sz w:val="24"/>
        </w:rPr>
        <w:t xml:space="preserve"> Наименование обслуживающей эксплуатационной организации газового х</w:t>
      </w:r>
      <w:r w:rsidR="00AF3B8F" w:rsidRPr="00AF3B8F">
        <w:rPr>
          <w:rFonts w:ascii="Arial" w:hAnsi="Arial" w:cs="Arial"/>
          <w:b/>
          <w:sz w:val="24"/>
        </w:rPr>
        <w:t>о</w:t>
      </w:r>
      <w:r w:rsidR="00AF3B8F" w:rsidRPr="00AF3B8F">
        <w:rPr>
          <w:rFonts w:ascii="Arial" w:hAnsi="Arial" w:cs="Arial"/>
          <w:b/>
          <w:sz w:val="24"/>
        </w:rPr>
        <w:t xml:space="preserve">зяйства </w:t>
      </w:r>
      <w:r w:rsidR="00AF3B8F" w:rsidRPr="00AF3B8F">
        <w:rPr>
          <w:rFonts w:ascii="Arial" w:hAnsi="Arial" w:cs="Arial"/>
          <w:sz w:val="24"/>
        </w:rPr>
        <w:t xml:space="preserve">____________________________________________________________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sz w:val="24"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sz w:val="24"/>
        </w:rPr>
      </w:pPr>
      <w:r w:rsidRPr="00AF3B8F">
        <w:rPr>
          <w:rFonts w:ascii="Arial" w:hAnsi="Arial" w:cs="Arial"/>
          <w:sz w:val="24"/>
        </w:rPr>
        <w:t xml:space="preserve">_______________________________________________________________________ </w:t>
      </w:r>
      <w:r w:rsidRPr="00AF3B8F">
        <w:rPr>
          <w:rFonts w:ascii="Arial" w:hAnsi="Arial" w:cs="Arial"/>
          <w:b/>
          <w:sz w:val="24"/>
          <w:u w:val="single"/>
        </w:rPr>
        <w:t xml:space="preserve">                                                                                                                                       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  <w:u w:val="single"/>
        </w:rPr>
      </w:pPr>
      <w:r w:rsidRPr="00AF3B8F">
        <w:rPr>
          <w:rFonts w:ascii="Arial" w:hAnsi="Arial" w:cs="Arial"/>
          <w:b/>
          <w:sz w:val="24"/>
        </w:rPr>
        <w:t xml:space="preserve">                  Телефон </w:t>
      </w:r>
      <w:r w:rsidRPr="00AF3B8F">
        <w:rPr>
          <w:rFonts w:ascii="Arial" w:hAnsi="Arial" w:cs="Arial"/>
          <w:b/>
          <w:sz w:val="24"/>
          <w:u w:val="single"/>
        </w:rPr>
        <w:t xml:space="preserve"> </w:t>
      </w:r>
      <w:r w:rsidRPr="00AF3B8F">
        <w:rPr>
          <w:rFonts w:ascii="Arial" w:hAnsi="Arial" w:cs="Arial"/>
          <w:sz w:val="24"/>
        </w:rPr>
        <w:t>____________________________</w:t>
      </w:r>
      <w:r w:rsidRPr="00AF3B8F">
        <w:rPr>
          <w:rFonts w:ascii="Arial" w:hAnsi="Arial" w:cs="Arial"/>
          <w:b/>
          <w:sz w:val="24"/>
          <w:u w:val="single"/>
        </w:rPr>
        <w:t xml:space="preserve">                       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  <w:r w:rsidRPr="00AF3B8F">
        <w:rPr>
          <w:rFonts w:ascii="Arial" w:hAnsi="Arial" w:cs="Arial"/>
          <w:b/>
          <w:sz w:val="24"/>
          <w:u w:val="single"/>
        </w:rPr>
        <w:t xml:space="preserve">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  <w:r w:rsidRPr="00AF3B8F">
        <w:rPr>
          <w:rFonts w:ascii="Arial" w:hAnsi="Arial" w:cs="Arial"/>
          <w:b/>
          <w:sz w:val="24"/>
        </w:rPr>
        <w:t xml:space="preserve">                  Адрес</w:t>
      </w:r>
      <w:r w:rsidRPr="00AF3B8F">
        <w:rPr>
          <w:rFonts w:ascii="Arial" w:hAnsi="Arial" w:cs="Arial"/>
          <w:sz w:val="24"/>
        </w:rPr>
        <w:t xml:space="preserve">   _______________________________________________________</w:t>
      </w:r>
      <w:r w:rsidRPr="00AF3B8F">
        <w:rPr>
          <w:rFonts w:ascii="Arial" w:hAnsi="Arial" w:cs="Arial"/>
          <w:b/>
          <w:sz w:val="24"/>
          <w:u w:val="single"/>
        </w:rPr>
        <w:t xml:space="preserve">                                                                                                                       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Pr="00AF3B8F" w:rsidRDefault="001C02FB" w:rsidP="00AF3B8F">
      <w:pPr>
        <w:ind w:left="-284" w:right="-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4 </w:t>
      </w:r>
      <w:r w:rsidR="00AF3B8F" w:rsidRPr="00AF3B8F">
        <w:rPr>
          <w:rFonts w:ascii="Arial" w:hAnsi="Arial" w:cs="Arial"/>
          <w:b/>
          <w:sz w:val="24"/>
        </w:rPr>
        <w:t xml:space="preserve"> Кем произведён монтаж /организация, Ф.И.О. мастера/ </w:t>
      </w:r>
      <w:r w:rsidR="00AF3B8F" w:rsidRPr="00AF3B8F">
        <w:rPr>
          <w:rFonts w:ascii="Arial" w:hAnsi="Arial" w:cs="Arial"/>
          <w:sz w:val="24"/>
        </w:rPr>
        <w:t xml:space="preserve">____________________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  <w:u w:val="single"/>
        </w:rPr>
      </w:pPr>
      <w:r w:rsidRPr="00AF3B8F">
        <w:rPr>
          <w:rFonts w:ascii="Arial" w:hAnsi="Arial" w:cs="Arial"/>
          <w:sz w:val="24"/>
        </w:rPr>
        <w:t xml:space="preserve">_______________________________________________________________________ </w:t>
      </w:r>
      <w:r w:rsidRPr="00AF3B8F">
        <w:rPr>
          <w:rFonts w:ascii="Arial" w:hAnsi="Arial" w:cs="Arial"/>
          <w:b/>
          <w:sz w:val="24"/>
          <w:u w:val="single"/>
        </w:rPr>
        <w:t xml:space="preserve">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  <w:u w:val="single"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Pr="00AF3B8F" w:rsidRDefault="001C02FB" w:rsidP="00AF3B8F">
      <w:pPr>
        <w:ind w:left="-284" w:right="-284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</w:rPr>
        <w:t xml:space="preserve">5 </w:t>
      </w:r>
      <w:r w:rsidR="00AF3B8F" w:rsidRPr="00AF3B8F">
        <w:rPr>
          <w:rFonts w:ascii="Arial" w:hAnsi="Arial" w:cs="Arial"/>
          <w:b/>
          <w:sz w:val="24"/>
        </w:rPr>
        <w:t xml:space="preserve"> Лицензия № (разрешение №) </w:t>
      </w:r>
      <w:r w:rsidR="00AF3B8F" w:rsidRPr="00AF3B8F">
        <w:rPr>
          <w:rFonts w:ascii="Arial" w:hAnsi="Arial" w:cs="Arial"/>
          <w:sz w:val="24"/>
        </w:rPr>
        <w:t>___________________________________________</w:t>
      </w:r>
      <w:r w:rsidR="00AF3B8F" w:rsidRPr="00AF3B8F">
        <w:rPr>
          <w:rFonts w:ascii="Arial" w:hAnsi="Arial" w:cs="Arial"/>
          <w:b/>
          <w:sz w:val="24"/>
          <w:u w:val="single"/>
        </w:rPr>
        <w:t xml:space="preserve">                                             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  <w:u w:val="single"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  <w:r w:rsidRPr="00AF3B8F">
        <w:rPr>
          <w:rFonts w:ascii="Arial" w:hAnsi="Arial" w:cs="Arial"/>
          <w:b/>
          <w:sz w:val="24"/>
          <w:u w:val="single"/>
        </w:rPr>
        <w:t xml:space="preserve">                                                                                                                                                      </w:t>
      </w:r>
    </w:p>
    <w:p w:rsidR="00AF3B8F" w:rsidRPr="00AF3B8F" w:rsidRDefault="001C02FB" w:rsidP="00AF3B8F">
      <w:pPr>
        <w:ind w:left="-284" w:right="-28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6 </w:t>
      </w:r>
      <w:r w:rsidR="00AF3B8F" w:rsidRPr="00AF3B8F">
        <w:rPr>
          <w:rFonts w:ascii="Arial" w:hAnsi="Arial" w:cs="Arial"/>
          <w:b/>
          <w:sz w:val="24"/>
        </w:rPr>
        <w:t xml:space="preserve"> Кем произведены  /на месте установки/ регулировка и наладка аппарата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sz w:val="24"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  <w:r w:rsidRPr="00AF3B8F">
        <w:rPr>
          <w:rFonts w:ascii="Arial" w:hAnsi="Arial" w:cs="Arial"/>
          <w:sz w:val="24"/>
        </w:rPr>
        <w:t>________________________________________________________________________</w:t>
      </w:r>
      <w:r w:rsidRPr="00AF3B8F">
        <w:rPr>
          <w:rFonts w:ascii="Arial" w:hAnsi="Arial" w:cs="Arial"/>
          <w:b/>
          <w:sz w:val="24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  <w:r w:rsidRPr="00AF3B8F">
        <w:rPr>
          <w:rFonts w:ascii="Arial" w:hAnsi="Arial" w:cs="Arial"/>
          <w:b/>
          <w:sz w:val="24"/>
        </w:rPr>
        <w:t xml:space="preserve">                                                    / Ф.И.О.  мастера/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Pr="00AF3B8F" w:rsidRDefault="001C02FB" w:rsidP="00AF3B8F">
      <w:pPr>
        <w:ind w:left="-284" w:right="-284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</w:rPr>
        <w:t xml:space="preserve">7 </w:t>
      </w:r>
      <w:r w:rsidR="00AF3B8F" w:rsidRPr="00AF3B8F">
        <w:rPr>
          <w:rFonts w:ascii="Arial" w:hAnsi="Arial" w:cs="Arial"/>
          <w:b/>
          <w:sz w:val="24"/>
        </w:rPr>
        <w:t xml:space="preserve"> Дата пуска газа </w:t>
      </w:r>
      <w:r w:rsidR="00AF3B8F" w:rsidRPr="00AF3B8F">
        <w:rPr>
          <w:rFonts w:ascii="Arial" w:hAnsi="Arial" w:cs="Arial"/>
          <w:sz w:val="24"/>
        </w:rPr>
        <w:t>________________________________________________________</w:t>
      </w:r>
      <w:r w:rsidR="00AF3B8F" w:rsidRPr="00AF3B8F">
        <w:rPr>
          <w:rFonts w:ascii="Arial" w:hAnsi="Arial" w:cs="Arial"/>
          <w:b/>
          <w:sz w:val="24"/>
          <w:u w:val="single"/>
        </w:rPr>
        <w:t xml:space="preserve">                                                                                                                      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  <w:u w:val="single"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Pr="00AF3B8F" w:rsidRDefault="001C02FB" w:rsidP="00AF3B8F">
      <w:pPr>
        <w:ind w:left="-284" w:right="-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8 </w:t>
      </w:r>
      <w:r w:rsidR="00AF3B8F" w:rsidRPr="00AF3B8F">
        <w:rPr>
          <w:rFonts w:ascii="Arial" w:hAnsi="Arial" w:cs="Arial"/>
          <w:b/>
          <w:sz w:val="24"/>
        </w:rPr>
        <w:t xml:space="preserve"> Кем произведён пуск газа и инструктаж по эксплуатации аппарата </w:t>
      </w:r>
      <w:r w:rsidR="00AF3B8F" w:rsidRPr="00AF3B8F">
        <w:rPr>
          <w:rFonts w:ascii="Arial" w:hAnsi="Arial" w:cs="Arial"/>
          <w:sz w:val="24"/>
        </w:rPr>
        <w:t>__________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sz w:val="24"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sz w:val="24"/>
        </w:rPr>
      </w:pPr>
      <w:r w:rsidRPr="00AF3B8F">
        <w:rPr>
          <w:rFonts w:ascii="Arial" w:hAnsi="Arial" w:cs="Arial"/>
          <w:sz w:val="24"/>
        </w:rPr>
        <w:t>________________________________________________________________________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  <w:r w:rsidRPr="00AF3B8F">
        <w:rPr>
          <w:rFonts w:ascii="Arial" w:hAnsi="Arial" w:cs="Arial"/>
          <w:b/>
          <w:sz w:val="24"/>
        </w:rPr>
        <w:t xml:space="preserve">                                 / Ф.И.О. представителя, подпись, дата/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Pr="00AF3B8F" w:rsidRDefault="001C02FB" w:rsidP="00AF3B8F">
      <w:pPr>
        <w:ind w:left="-284" w:right="-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9 </w:t>
      </w:r>
      <w:r w:rsidR="00AF3B8F" w:rsidRPr="00AF3B8F">
        <w:rPr>
          <w:rFonts w:ascii="Arial" w:hAnsi="Arial" w:cs="Arial"/>
          <w:b/>
          <w:sz w:val="24"/>
        </w:rPr>
        <w:t xml:space="preserve"> Инструктаж прослушан, правила пользования  аппаратом  усвоены </w:t>
      </w:r>
      <w:r w:rsidR="00AF3B8F" w:rsidRPr="00AF3B8F">
        <w:rPr>
          <w:rFonts w:ascii="Arial" w:hAnsi="Arial" w:cs="Arial"/>
          <w:sz w:val="24"/>
        </w:rPr>
        <w:t>________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sz w:val="24"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sz w:val="24"/>
        </w:rPr>
      </w:pPr>
      <w:r w:rsidRPr="00AF3B8F">
        <w:rPr>
          <w:rFonts w:ascii="Arial" w:hAnsi="Arial" w:cs="Arial"/>
          <w:sz w:val="24"/>
        </w:rPr>
        <w:t>________________________________________________________________________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  <w:u w:val="single"/>
        </w:rPr>
      </w:pPr>
      <w:r w:rsidRPr="00AF3B8F">
        <w:rPr>
          <w:rFonts w:ascii="Arial" w:hAnsi="Arial" w:cs="Arial"/>
          <w:b/>
          <w:sz w:val="24"/>
        </w:rPr>
        <w:t xml:space="preserve">                                         / Ф.И.О.  абонента, подпись, дата /                       </w:t>
      </w:r>
      <w:r w:rsidRPr="00AF3B8F">
        <w:rPr>
          <w:rFonts w:ascii="Arial" w:hAnsi="Arial" w:cs="Arial"/>
          <w:b/>
          <w:sz w:val="24"/>
          <w:u w:val="single"/>
        </w:rPr>
        <w:t xml:space="preserve">                                                                                                                      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  <w:r w:rsidRPr="00AF3B8F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</w:t>
      </w: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Pr="00AF3B8F" w:rsidRDefault="00AF3B8F" w:rsidP="00AF3B8F">
      <w:pPr>
        <w:ind w:left="-284" w:right="-284"/>
        <w:rPr>
          <w:rFonts w:ascii="Arial" w:hAnsi="Arial" w:cs="Arial"/>
          <w:b/>
          <w:sz w:val="24"/>
        </w:rPr>
      </w:pPr>
    </w:p>
    <w:p w:rsidR="00AF3B8F" w:rsidRDefault="00AF3B8F" w:rsidP="00AF3B8F">
      <w:pPr>
        <w:ind w:left="-284" w:right="-284"/>
        <w:rPr>
          <w:b/>
          <w:sz w:val="24"/>
        </w:rPr>
      </w:pPr>
    </w:p>
    <w:p w:rsidR="00AF3B8F" w:rsidRDefault="00AF3B8F" w:rsidP="00AF3B8F">
      <w:pPr>
        <w:ind w:left="-284" w:right="-284"/>
        <w:rPr>
          <w:b/>
          <w:sz w:val="24"/>
        </w:rPr>
      </w:pPr>
    </w:p>
    <w:p w:rsidR="00AF3B8F" w:rsidRDefault="00AF3B8F" w:rsidP="00AF3B8F">
      <w:pPr>
        <w:ind w:left="-284" w:right="-284"/>
        <w:rPr>
          <w:b/>
          <w:sz w:val="24"/>
        </w:rPr>
      </w:pPr>
    </w:p>
    <w:p w:rsidR="00AF3B8F" w:rsidRDefault="00AF3B8F" w:rsidP="00AF3B8F">
      <w:pPr>
        <w:ind w:left="-284" w:right="-284"/>
        <w:rPr>
          <w:b/>
          <w:sz w:val="24"/>
        </w:rPr>
      </w:pPr>
    </w:p>
    <w:p w:rsidR="00AF3B8F" w:rsidRDefault="00AF3B8F" w:rsidP="00AF3B8F">
      <w:pPr>
        <w:ind w:left="-284" w:right="-284"/>
        <w:rPr>
          <w:b/>
          <w:sz w:val="24"/>
        </w:rPr>
      </w:pPr>
    </w:p>
    <w:p w:rsidR="00AF3B8F" w:rsidRDefault="00AF3B8F" w:rsidP="00AF3B8F">
      <w:pPr>
        <w:ind w:left="-284" w:right="-284"/>
        <w:rPr>
          <w:b/>
          <w:sz w:val="24"/>
        </w:rPr>
      </w:pPr>
    </w:p>
    <w:p w:rsidR="00AF3B8F" w:rsidRDefault="00AF3B8F" w:rsidP="00AF3B8F">
      <w:pPr>
        <w:ind w:left="-284" w:right="-284"/>
        <w:rPr>
          <w:b/>
          <w:sz w:val="24"/>
        </w:rPr>
      </w:pPr>
    </w:p>
    <w:p w:rsidR="00212522" w:rsidRDefault="00212522" w:rsidP="00212522"/>
    <w:p w:rsidR="00645BDD" w:rsidRDefault="00B3619E" w:rsidP="00B3619E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27</w:t>
      </w:r>
    </w:p>
    <w:p w:rsidR="00A154D5" w:rsidRDefault="00A154D5" w:rsidP="00B3619E">
      <w:pPr>
        <w:jc w:val="right"/>
        <w:rPr>
          <w:rFonts w:ascii="Arial" w:hAnsi="Arial" w:cs="Arial"/>
          <w:b/>
          <w:sz w:val="24"/>
          <w:szCs w:val="24"/>
        </w:rPr>
      </w:pPr>
    </w:p>
    <w:p w:rsidR="00A154D5" w:rsidRDefault="00A154D5" w:rsidP="00B3619E">
      <w:pPr>
        <w:jc w:val="right"/>
        <w:rPr>
          <w:rFonts w:ascii="Arial" w:hAnsi="Arial" w:cs="Arial"/>
          <w:b/>
          <w:sz w:val="24"/>
          <w:szCs w:val="24"/>
        </w:rPr>
      </w:pPr>
    </w:p>
    <w:p w:rsidR="00A154D5" w:rsidRDefault="00A154D5" w:rsidP="00A154D5"/>
    <w:p w:rsidR="00A154D5" w:rsidRDefault="00A154D5" w:rsidP="00A154D5"/>
    <w:p w:rsidR="00A154D5" w:rsidRPr="00446D8B" w:rsidRDefault="00A154D5" w:rsidP="00A154D5">
      <w:pPr>
        <w:jc w:val="right"/>
        <w:rPr>
          <w:rFonts w:ascii="Arial" w:hAnsi="Arial" w:cs="Arial"/>
          <w:b/>
          <w:sz w:val="22"/>
          <w:szCs w:val="22"/>
        </w:rPr>
      </w:pPr>
      <w:r w:rsidRPr="00446D8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  <w:r w:rsidRPr="00446D8B">
        <w:rPr>
          <w:rFonts w:ascii="Arial" w:hAnsi="Arial" w:cs="Arial"/>
          <w:b/>
          <w:sz w:val="22"/>
          <w:szCs w:val="22"/>
        </w:rPr>
        <w:t xml:space="preserve">Приложение № 2 </w:t>
      </w:r>
    </w:p>
    <w:p w:rsidR="00A154D5" w:rsidRPr="00446D8B" w:rsidRDefault="00A154D5" w:rsidP="00A154D5">
      <w:pPr>
        <w:rPr>
          <w:rFonts w:ascii="Arial" w:hAnsi="Arial" w:cs="Arial"/>
          <w:b/>
          <w:sz w:val="22"/>
          <w:szCs w:val="22"/>
        </w:rPr>
      </w:pPr>
    </w:p>
    <w:p w:rsidR="00A154D5" w:rsidRPr="00446D8B" w:rsidRDefault="00A154D5" w:rsidP="00A154D5">
      <w:pPr>
        <w:ind w:left="851"/>
        <w:rPr>
          <w:rFonts w:ascii="Arial" w:hAnsi="Arial" w:cs="Arial"/>
          <w:b/>
          <w:sz w:val="22"/>
          <w:szCs w:val="22"/>
        </w:rPr>
      </w:pPr>
    </w:p>
    <w:p w:rsidR="00A154D5" w:rsidRPr="00446D8B" w:rsidRDefault="00A154D5" w:rsidP="00A154D5">
      <w:pPr>
        <w:ind w:left="851"/>
        <w:jc w:val="center"/>
        <w:rPr>
          <w:rFonts w:ascii="Arial" w:hAnsi="Arial" w:cs="Arial"/>
          <w:b/>
          <w:sz w:val="24"/>
          <w:szCs w:val="24"/>
        </w:rPr>
      </w:pPr>
      <w:r w:rsidRPr="00446D8B">
        <w:rPr>
          <w:rFonts w:ascii="Arial" w:hAnsi="Arial" w:cs="Arial"/>
          <w:b/>
          <w:sz w:val="24"/>
          <w:szCs w:val="24"/>
        </w:rPr>
        <w:t>Отметки о неисправностях, замене деталей и ремонте</w:t>
      </w:r>
    </w:p>
    <w:p w:rsidR="00A154D5" w:rsidRPr="00446D8B" w:rsidRDefault="00A154D5" w:rsidP="00A154D5">
      <w:pPr>
        <w:ind w:left="851"/>
        <w:jc w:val="center"/>
        <w:rPr>
          <w:rFonts w:ascii="Arial" w:hAnsi="Arial" w:cs="Arial"/>
          <w:b/>
          <w:sz w:val="24"/>
          <w:szCs w:val="24"/>
        </w:rPr>
      </w:pPr>
      <w:r w:rsidRPr="00446D8B">
        <w:rPr>
          <w:rFonts w:ascii="Arial" w:hAnsi="Arial" w:cs="Arial"/>
          <w:b/>
          <w:sz w:val="24"/>
          <w:szCs w:val="24"/>
        </w:rPr>
        <w:t>(после установки котла/аппарата)</w:t>
      </w:r>
    </w:p>
    <w:p w:rsidR="00A154D5" w:rsidRPr="00446D8B" w:rsidRDefault="00A154D5" w:rsidP="00A154D5">
      <w:pPr>
        <w:ind w:left="851"/>
        <w:rPr>
          <w:rFonts w:ascii="Arial" w:hAnsi="Arial" w:cs="Arial"/>
          <w:b/>
          <w:sz w:val="24"/>
          <w:szCs w:val="24"/>
        </w:rPr>
      </w:pPr>
    </w:p>
    <w:tbl>
      <w:tblPr>
        <w:tblW w:w="1018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212"/>
        <w:gridCol w:w="2315"/>
        <w:gridCol w:w="2666"/>
      </w:tblGrid>
      <w:tr w:rsidR="00A154D5" w:rsidRPr="00446D8B" w:rsidTr="003F66A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D5" w:rsidRPr="00446D8B" w:rsidRDefault="00A154D5" w:rsidP="003F66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6D8B">
              <w:rPr>
                <w:rFonts w:ascii="Arial" w:hAnsi="Arial" w:cs="Arial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D5" w:rsidRPr="00446D8B" w:rsidRDefault="00A154D5" w:rsidP="003F66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6D8B">
              <w:rPr>
                <w:rFonts w:ascii="Arial" w:hAnsi="Arial" w:cs="Arial"/>
                <w:b/>
                <w:sz w:val="24"/>
                <w:szCs w:val="24"/>
              </w:rPr>
              <w:t>Характеристика неисправностей, наименование замененных д</w:t>
            </w:r>
            <w:r w:rsidRPr="00446D8B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446D8B">
              <w:rPr>
                <w:rFonts w:ascii="Arial" w:hAnsi="Arial" w:cs="Arial"/>
                <w:b/>
                <w:sz w:val="24"/>
                <w:szCs w:val="24"/>
              </w:rPr>
              <w:t>талей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D5" w:rsidRPr="00446D8B" w:rsidRDefault="00A154D5" w:rsidP="003F66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D8B">
              <w:rPr>
                <w:rFonts w:ascii="Arial" w:hAnsi="Arial" w:cs="Arial"/>
                <w:b/>
                <w:sz w:val="24"/>
                <w:szCs w:val="24"/>
              </w:rPr>
              <w:t>Кем произведен ремонт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4D5" w:rsidRPr="00446D8B" w:rsidRDefault="00A154D5" w:rsidP="003F66A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D8B">
              <w:rPr>
                <w:rFonts w:ascii="Arial" w:hAnsi="Arial" w:cs="Arial"/>
                <w:b/>
                <w:sz w:val="24"/>
                <w:szCs w:val="24"/>
              </w:rPr>
              <w:t>Подпись лица, пр</w:t>
            </w:r>
            <w:r w:rsidRPr="00446D8B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446D8B">
              <w:rPr>
                <w:rFonts w:ascii="Arial" w:hAnsi="Arial" w:cs="Arial"/>
                <w:b/>
                <w:sz w:val="24"/>
                <w:szCs w:val="24"/>
              </w:rPr>
              <w:t>изводившего р</w:t>
            </w:r>
            <w:r w:rsidRPr="00446D8B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446D8B">
              <w:rPr>
                <w:rFonts w:ascii="Arial" w:hAnsi="Arial" w:cs="Arial"/>
                <w:b/>
                <w:sz w:val="24"/>
                <w:szCs w:val="24"/>
              </w:rPr>
              <w:t>монт</w:t>
            </w:r>
          </w:p>
        </w:tc>
      </w:tr>
    </w:tbl>
    <w:p w:rsidR="00A154D5" w:rsidRPr="00DF5D1C" w:rsidRDefault="00A154D5" w:rsidP="00A154D5">
      <w:pPr>
        <w:ind w:left="851"/>
        <w:rPr>
          <w:b/>
          <w:sz w:val="24"/>
          <w:szCs w:val="24"/>
        </w:rPr>
      </w:pPr>
    </w:p>
    <w:p w:rsidR="00A154D5" w:rsidRDefault="00A154D5" w:rsidP="00A154D5">
      <w:pPr>
        <w:ind w:left="-284" w:right="-284"/>
        <w:rPr>
          <w:b/>
          <w:sz w:val="24"/>
        </w:rPr>
      </w:pPr>
    </w:p>
    <w:p w:rsidR="00A154D5" w:rsidRDefault="00A154D5" w:rsidP="00A154D5"/>
    <w:p w:rsidR="00A154D5" w:rsidRDefault="00A154D5" w:rsidP="00A154D5"/>
    <w:p w:rsidR="00A154D5" w:rsidRDefault="00A154D5" w:rsidP="00A154D5"/>
    <w:p w:rsidR="00A154D5" w:rsidRDefault="00A154D5" w:rsidP="00A154D5"/>
    <w:p w:rsidR="00A154D5" w:rsidRDefault="00A154D5" w:rsidP="00A154D5"/>
    <w:p w:rsidR="00A154D5" w:rsidRDefault="00A154D5" w:rsidP="00A154D5"/>
    <w:p w:rsidR="00A154D5" w:rsidRDefault="00A154D5" w:rsidP="00A154D5"/>
    <w:p w:rsidR="00A154D5" w:rsidRDefault="00A154D5" w:rsidP="00A154D5"/>
    <w:p w:rsidR="00A154D5" w:rsidRDefault="00A154D5" w:rsidP="00A154D5"/>
    <w:p w:rsidR="00A154D5" w:rsidRDefault="00A154D5" w:rsidP="00A154D5"/>
    <w:p w:rsidR="00A154D5" w:rsidRDefault="00A154D5" w:rsidP="00A154D5"/>
    <w:p w:rsidR="00A154D5" w:rsidRDefault="00A154D5" w:rsidP="00A154D5"/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Default="00A154D5" w:rsidP="00A154D5">
      <w:pPr>
        <w:jc w:val="right"/>
      </w:pPr>
    </w:p>
    <w:p w:rsidR="00A154D5" w:rsidRPr="00B3619E" w:rsidRDefault="00A154D5" w:rsidP="00A154D5">
      <w:pPr>
        <w:ind w:right="-284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28</w:t>
      </w:r>
    </w:p>
    <w:p w:rsidR="00A154D5" w:rsidRDefault="00A154D5" w:rsidP="00B3619E">
      <w:pPr>
        <w:jc w:val="right"/>
        <w:rPr>
          <w:rFonts w:ascii="Arial" w:hAnsi="Arial" w:cs="Arial"/>
          <w:b/>
          <w:sz w:val="24"/>
          <w:szCs w:val="24"/>
        </w:rPr>
      </w:pPr>
    </w:p>
    <w:p w:rsidR="00AF3B8F" w:rsidRDefault="005456A9" w:rsidP="00AF3B8F">
      <w:pPr>
        <w:ind w:right="-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16</w:t>
      </w:r>
      <w:r w:rsidR="00AF3B8F">
        <w:rPr>
          <w:rFonts w:ascii="Arial" w:hAnsi="Arial"/>
          <w:b/>
          <w:sz w:val="24"/>
        </w:rPr>
        <w:t xml:space="preserve">   СВИДЕТЕЛЬСТВО  О  ПРИЕМКЕ</w:t>
      </w:r>
    </w:p>
    <w:p w:rsidR="00AF3B8F" w:rsidRDefault="00AF3B8F" w:rsidP="00AF3B8F">
      <w:pPr>
        <w:ind w:right="-5"/>
        <w:rPr>
          <w:rFonts w:ascii="Arial" w:hAnsi="Arial"/>
          <w:b/>
          <w:sz w:val="24"/>
        </w:rPr>
      </w:pPr>
    </w:p>
    <w:p w:rsidR="00AF3B8F" w:rsidRDefault="00AF3B8F" w:rsidP="0061130A">
      <w:pPr>
        <w:ind w:left="567" w:right="-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Аппарат отопительный  газовый с водяным </w:t>
      </w:r>
      <w:r w:rsidR="00E71787">
        <w:rPr>
          <w:rFonts w:ascii="Arial" w:hAnsi="Arial"/>
          <w:b/>
          <w:sz w:val="24"/>
        </w:rPr>
        <w:t>контуром</w:t>
      </w:r>
      <w:r w:rsidR="0061130A">
        <w:rPr>
          <w:rFonts w:ascii="Arial" w:hAnsi="Arial"/>
          <w:b/>
          <w:sz w:val="24"/>
        </w:rPr>
        <w:t xml:space="preserve"> АОГВ _________</w:t>
      </w:r>
      <w:r>
        <w:rPr>
          <w:rFonts w:ascii="Arial" w:hAnsi="Arial"/>
          <w:b/>
          <w:sz w:val="24"/>
        </w:rPr>
        <w:t xml:space="preserve"> </w:t>
      </w:r>
    </w:p>
    <w:p w:rsidR="00AF3B8F" w:rsidRDefault="00E71787" w:rsidP="00E71787">
      <w:pPr>
        <w:pStyle w:val="a5"/>
        <w:ind w:left="567" w:right="850" w:firstLine="0"/>
        <w:rPr>
          <w:rFonts w:ascii="Arial" w:hAnsi="Arial"/>
        </w:rPr>
      </w:pPr>
      <w:r w:rsidRPr="00E71787">
        <w:rPr>
          <w:rFonts w:ascii="Arial" w:hAnsi="Arial"/>
          <w:sz w:val="28"/>
          <w:szCs w:val="28"/>
        </w:rPr>
        <w:t>серийны</w:t>
      </w:r>
      <w:r w:rsidR="00AF3B8F" w:rsidRPr="00E71787">
        <w:rPr>
          <w:rFonts w:ascii="Arial" w:hAnsi="Arial"/>
          <w:sz w:val="28"/>
          <w:szCs w:val="28"/>
        </w:rPr>
        <w:t>й номер</w:t>
      </w:r>
      <w:r w:rsidR="00AF3B8F">
        <w:rPr>
          <w:rFonts w:ascii="Arial" w:hAnsi="Arial"/>
        </w:rPr>
        <w:t xml:space="preserve"> </w:t>
      </w:r>
      <w:r>
        <w:rPr>
          <w:rFonts w:ascii="Arial" w:hAnsi="Arial"/>
        </w:rPr>
        <w:t xml:space="preserve">_______________ соответствует  требованиям </w:t>
      </w:r>
      <w:proofErr w:type="gramStart"/>
      <w:r>
        <w:rPr>
          <w:rFonts w:ascii="Arial" w:hAnsi="Arial"/>
        </w:rPr>
        <w:t>ТР</w:t>
      </w:r>
      <w:proofErr w:type="gramEnd"/>
      <w:r>
        <w:rPr>
          <w:rFonts w:ascii="Arial" w:hAnsi="Arial"/>
        </w:rPr>
        <w:t xml:space="preserve"> ТС 016/2011 «О безопасности аппаратов, работающих на газ</w:t>
      </w:r>
      <w:r>
        <w:rPr>
          <w:rFonts w:ascii="Arial" w:hAnsi="Arial"/>
        </w:rPr>
        <w:t>о</w:t>
      </w:r>
      <w:r>
        <w:rPr>
          <w:rFonts w:ascii="Arial" w:hAnsi="Arial"/>
        </w:rPr>
        <w:t>образном топливе»</w:t>
      </w:r>
      <w:r w:rsidR="005456A9">
        <w:rPr>
          <w:rFonts w:ascii="Arial" w:hAnsi="Arial"/>
        </w:rPr>
        <w:t xml:space="preserve"> </w:t>
      </w:r>
      <w:r w:rsidR="00AF3B8F">
        <w:rPr>
          <w:rFonts w:ascii="Arial" w:hAnsi="Arial"/>
        </w:rPr>
        <w:t xml:space="preserve"> и признан годным для эксплуатации.                                            </w:t>
      </w:r>
    </w:p>
    <w:p w:rsidR="00AF3B8F" w:rsidRDefault="00AF3B8F" w:rsidP="00AF3B8F">
      <w:pPr>
        <w:ind w:right="-5"/>
        <w:rPr>
          <w:rFonts w:ascii="Arial" w:hAnsi="Arial"/>
          <w:b/>
          <w:sz w:val="24"/>
        </w:rPr>
      </w:pPr>
    </w:p>
    <w:p w:rsidR="00E71787" w:rsidRDefault="00E71787" w:rsidP="00AF3B8F">
      <w:pPr>
        <w:ind w:right="-5"/>
        <w:rPr>
          <w:rFonts w:ascii="Arial" w:hAnsi="Arial"/>
          <w:b/>
          <w:sz w:val="24"/>
        </w:rPr>
      </w:pPr>
    </w:p>
    <w:p w:rsidR="00E71787" w:rsidRDefault="00E71787" w:rsidP="00AF3B8F">
      <w:pPr>
        <w:ind w:right="-5"/>
        <w:rPr>
          <w:rFonts w:ascii="Arial" w:hAnsi="Arial"/>
          <w:b/>
          <w:sz w:val="24"/>
        </w:rPr>
      </w:pPr>
    </w:p>
    <w:p w:rsidR="00E71787" w:rsidRDefault="00E71787" w:rsidP="00AF3B8F">
      <w:pPr>
        <w:ind w:right="-5"/>
        <w:rPr>
          <w:rFonts w:ascii="Arial" w:hAnsi="Arial"/>
          <w:b/>
          <w:sz w:val="24"/>
        </w:rPr>
      </w:pPr>
    </w:p>
    <w:p w:rsidR="00E71787" w:rsidRDefault="0061130A" w:rsidP="00AF3B8F">
      <w:pPr>
        <w:ind w:right="-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</w:t>
      </w:r>
    </w:p>
    <w:p w:rsidR="00E71787" w:rsidRDefault="00E71787" w:rsidP="00AF3B8F">
      <w:pPr>
        <w:ind w:right="-5"/>
        <w:rPr>
          <w:rFonts w:ascii="Arial" w:hAnsi="Arial"/>
          <w:b/>
          <w:sz w:val="24"/>
        </w:rPr>
      </w:pPr>
    </w:p>
    <w:p w:rsidR="00E71787" w:rsidRDefault="00E71787" w:rsidP="00AF3B8F">
      <w:pPr>
        <w:ind w:right="-5"/>
        <w:rPr>
          <w:rFonts w:ascii="Arial" w:hAnsi="Arial"/>
          <w:b/>
          <w:sz w:val="24"/>
        </w:rPr>
      </w:pPr>
    </w:p>
    <w:p w:rsidR="00E71787" w:rsidRDefault="00E71787" w:rsidP="00AF3B8F">
      <w:pPr>
        <w:ind w:right="-5"/>
        <w:rPr>
          <w:rFonts w:ascii="Arial" w:hAnsi="Arial"/>
          <w:b/>
          <w:sz w:val="24"/>
        </w:rPr>
      </w:pPr>
    </w:p>
    <w:p w:rsidR="00E71787" w:rsidRDefault="00E71787" w:rsidP="00AF3B8F">
      <w:pPr>
        <w:ind w:right="-5"/>
        <w:rPr>
          <w:rFonts w:ascii="Arial" w:hAnsi="Arial"/>
          <w:b/>
          <w:sz w:val="24"/>
        </w:rPr>
      </w:pPr>
    </w:p>
    <w:p w:rsidR="00E71787" w:rsidRDefault="00E71787" w:rsidP="00AF3B8F">
      <w:pPr>
        <w:ind w:right="-5"/>
        <w:rPr>
          <w:rFonts w:ascii="Arial" w:hAnsi="Arial"/>
          <w:b/>
          <w:sz w:val="24"/>
        </w:rPr>
      </w:pPr>
    </w:p>
    <w:p w:rsidR="00E71787" w:rsidRDefault="00E71787" w:rsidP="00AF3B8F">
      <w:pPr>
        <w:ind w:right="-5"/>
        <w:rPr>
          <w:rFonts w:ascii="Arial" w:hAnsi="Arial"/>
          <w:b/>
          <w:sz w:val="24"/>
        </w:rPr>
      </w:pPr>
    </w:p>
    <w:p w:rsidR="0061130A" w:rsidRDefault="0061130A" w:rsidP="00AF3B8F">
      <w:pPr>
        <w:ind w:right="-5"/>
        <w:rPr>
          <w:rFonts w:ascii="Arial" w:hAnsi="Arial"/>
          <w:b/>
          <w:sz w:val="24"/>
        </w:rPr>
      </w:pPr>
    </w:p>
    <w:p w:rsidR="0061130A" w:rsidRDefault="0061130A" w:rsidP="00AF3B8F">
      <w:pPr>
        <w:ind w:right="-5"/>
        <w:rPr>
          <w:rFonts w:ascii="Arial" w:hAnsi="Arial"/>
          <w:b/>
          <w:sz w:val="24"/>
        </w:rPr>
      </w:pPr>
    </w:p>
    <w:p w:rsidR="0061130A" w:rsidRDefault="0061130A" w:rsidP="00AF3B8F">
      <w:pPr>
        <w:ind w:right="-5"/>
        <w:rPr>
          <w:rFonts w:ascii="Arial" w:hAnsi="Arial"/>
          <w:b/>
          <w:sz w:val="24"/>
        </w:rPr>
      </w:pPr>
    </w:p>
    <w:p w:rsidR="008D2DAA" w:rsidRDefault="008D2DAA" w:rsidP="00AF3B8F">
      <w:pPr>
        <w:ind w:right="-5"/>
        <w:rPr>
          <w:rFonts w:ascii="Arial" w:hAnsi="Arial"/>
          <w:b/>
          <w:sz w:val="24"/>
        </w:rPr>
      </w:pPr>
    </w:p>
    <w:p w:rsidR="008D2DAA" w:rsidRDefault="008D2DAA" w:rsidP="00AF3B8F">
      <w:pPr>
        <w:ind w:right="-5"/>
        <w:rPr>
          <w:rFonts w:ascii="Arial" w:hAnsi="Arial"/>
          <w:b/>
          <w:sz w:val="24"/>
        </w:rPr>
      </w:pPr>
    </w:p>
    <w:p w:rsidR="00AF3B8F" w:rsidRPr="00E71787" w:rsidRDefault="00E71787" w:rsidP="00AF3B8F">
      <w:pPr>
        <w:ind w:right="-5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  <w:t xml:space="preserve">Дата изготовления </w:t>
      </w:r>
      <w:r>
        <w:rPr>
          <w:rFonts w:ascii="Arial" w:hAnsi="Arial"/>
          <w:sz w:val="24"/>
        </w:rPr>
        <w:t>____________________</w:t>
      </w:r>
    </w:p>
    <w:p w:rsidR="000A31F1" w:rsidRDefault="000A31F1" w:rsidP="00AF3B8F">
      <w:pPr>
        <w:ind w:right="-5"/>
        <w:rPr>
          <w:rFonts w:ascii="Arial" w:hAnsi="Arial"/>
          <w:b/>
          <w:sz w:val="24"/>
        </w:rPr>
      </w:pPr>
    </w:p>
    <w:p w:rsidR="000A31F1" w:rsidRDefault="000A31F1" w:rsidP="00AF3B8F">
      <w:pPr>
        <w:ind w:right="-5"/>
        <w:rPr>
          <w:rFonts w:ascii="Arial" w:hAnsi="Arial"/>
          <w:b/>
          <w:sz w:val="24"/>
        </w:rPr>
      </w:pPr>
    </w:p>
    <w:p w:rsidR="00AF3B8F" w:rsidRDefault="00AF3B8F" w:rsidP="00AF3B8F">
      <w:pPr>
        <w:ind w:right="-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Подпись лиц, ответственных за приемку:</w:t>
      </w:r>
    </w:p>
    <w:p w:rsidR="00E71787" w:rsidRDefault="00E71787" w:rsidP="00AF3B8F">
      <w:pPr>
        <w:ind w:right="-5"/>
        <w:rPr>
          <w:rFonts w:ascii="Arial" w:hAnsi="Arial"/>
          <w:b/>
          <w:sz w:val="24"/>
        </w:rPr>
      </w:pPr>
    </w:p>
    <w:p w:rsidR="00AF3B8F" w:rsidRDefault="00AF3B8F" w:rsidP="00AF3B8F">
      <w:pPr>
        <w:ind w:right="-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Штамп ОТК         ----------------------          / </w:t>
      </w:r>
      <w:r w:rsidR="00E71787">
        <w:rPr>
          <w:rFonts w:ascii="Arial" w:hAnsi="Arial"/>
          <w:b/>
          <w:sz w:val="24"/>
        </w:rPr>
        <w:t xml:space="preserve">                              /</w:t>
      </w:r>
    </w:p>
    <w:p w:rsidR="00AF3B8F" w:rsidRDefault="00AF3B8F" w:rsidP="00AF3B8F">
      <w:pPr>
        <w:ind w:right="-5"/>
        <w:rPr>
          <w:rFonts w:ascii="Arial" w:hAnsi="Arial"/>
          <w:b/>
          <w:sz w:val="24"/>
        </w:rPr>
      </w:pPr>
    </w:p>
    <w:p w:rsidR="00AF3B8F" w:rsidRDefault="00AF3B8F" w:rsidP="00AF3B8F">
      <w:pPr>
        <w:ind w:right="-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-----------------------          / </w:t>
      </w:r>
      <w:r w:rsidR="00E71787">
        <w:rPr>
          <w:rFonts w:ascii="Arial" w:hAnsi="Arial"/>
          <w:b/>
          <w:sz w:val="24"/>
        </w:rPr>
        <w:t xml:space="preserve">                             / </w:t>
      </w:r>
      <w:r>
        <w:rPr>
          <w:rFonts w:ascii="Arial" w:hAnsi="Arial"/>
          <w:b/>
          <w:sz w:val="24"/>
        </w:rPr>
        <w:t xml:space="preserve">    </w:t>
      </w:r>
      <w:r w:rsidR="00E71787">
        <w:rPr>
          <w:rFonts w:ascii="Arial" w:hAnsi="Arial"/>
          <w:b/>
          <w:sz w:val="24"/>
        </w:rPr>
        <w:t xml:space="preserve">            </w:t>
      </w:r>
      <w:r>
        <w:rPr>
          <w:rFonts w:ascii="Arial" w:hAnsi="Arial"/>
          <w:b/>
          <w:sz w:val="24"/>
        </w:rPr>
        <w:t>М.П.</w:t>
      </w:r>
    </w:p>
    <w:p w:rsidR="00AF3B8F" w:rsidRDefault="00AF3B8F" w:rsidP="00AF3B8F">
      <w:pPr>
        <w:ind w:right="-5"/>
        <w:rPr>
          <w:rFonts w:ascii="Arial" w:hAnsi="Arial"/>
          <w:b/>
          <w:sz w:val="24"/>
        </w:rPr>
      </w:pPr>
    </w:p>
    <w:p w:rsidR="00AF3B8F" w:rsidRDefault="00AF3B8F" w:rsidP="00AF3B8F">
      <w:pPr>
        <w:ind w:right="-5"/>
        <w:rPr>
          <w:rFonts w:ascii="Arial" w:hAnsi="Arial" w:cs="Arial"/>
          <w:b/>
          <w:color w:val="FF0000"/>
          <w:sz w:val="24"/>
        </w:rPr>
      </w:pPr>
    </w:p>
    <w:p w:rsidR="007505C8" w:rsidRPr="00C03259" w:rsidRDefault="007505C8" w:rsidP="007505C8">
      <w:pPr>
        <w:tabs>
          <w:tab w:val="left" w:pos="567"/>
        </w:tabs>
        <w:ind w:left="-284" w:right="-284"/>
        <w:rPr>
          <w:rFonts w:ascii="Arial" w:hAnsi="Arial" w:cs="Arial"/>
          <w:b/>
          <w:sz w:val="24"/>
          <w:szCs w:val="24"/>
        </w:rPr>
      </w:pPr>
      <w:r w:rsidRPr="00C03259">
        <w:rPr>
          <w:rFonts w:ascii="Arial" w:hAnsi="Arial" w:cs="Arial"/>
          <w:b/>
          <w:sz w:val="24"/>
          <w:szCs w:val="24"/>
        </w:rPr>
        <w:t xml:space="preserve">Сертификат соответствия изделия № ТС </w:t>
      </w:r>
      <w:r w:rsidRPr="00C03259">
        <w:rPr>
          <w:rFonts w:ascii="Arial" w:hAnsi="Arial" w:cs="Arial"/>
          <w:b/>
          <w:sz w:val="24"/>
          <w:szCs w:val="24"/>
          <w:lang w:val="en-US"/>
        </w:rPr>
        <w:t>RU</w:t>
      </w:r>
      <w:r w:rsidRPr="00C03259">
        <w:rPr>
          <w:rFonts w:ascii="Arial" w:hAnsi="Arial" w:cs="Arial"/>
          <w:b/>
          <w:sz w:val="24"/>
          <w:szCs w:val="24"/>
        </w:rPr>
        <w:t xml:space="preserve"> </w:t>
      </w:r>
      <w:r w:rsidRPr="00C03259">
        <w:rPr>
          <w:rFonts w:ascii="Arial" w:hAnsi="Arial" w:cs="Arial"/>
          <w:b/>
          <w:sz w:val="24"/>
          <w:szCs w:val="24"/>
          <w:lang w:val="en-US"/>
        </w:rPr>
        <w:t>C</w:t>
      </w:r>
      <w:r w:rsidRPr="00C03259">
        <w:rPr>
          <w:rFonts w:ascii="Arial" w:hAnsi="Arial" w:cs="Arial"/>
          <w:b/>
          <w:sz w:val="24"/>
          <w:szCs w:val="24"/>
        </w:rPr>
        <w:t>–</w:t>
      </w:r>
      <w:r w:rsidRPr="00C03259">
        <w:rPr>
          <w:rFonts w:ascii="Arial" w:hAnsi="Arial" w:cs="Arial"/>
          <w:b/>
          <w:sz w:val="24"/>
          <w:szCs w:val="24"/>
          <w:lang w:val="en-US"/>
        </w:rPr>
        <w:t>RU</w:t>
      </w:r>
      <w:r w:rsidRPr="00C03259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C03259">
        <w:rPr>
          <w:rFonts w:ascii="Arial" w:hAnsi="Arial" w:cs="Arial"/>
          <w:b/>
          <w:sz w:val="24"/>
          <w:szCs w:val="24"/>
          <w:lang w:val="en-US"/>
        </w:rPr>
        <w:t>AE</w:t>
      </w:r>
      <w:r w:rsidRPr="00C03259">
        <w:rPr>
          <w:rFonts w:ascii="Arial" w:hAnsi="Arial" w:cs="Arial"/>
          <w:b/>
          <w:sz w:val="24"/>
          <w:szCs w:val="24"/>
        </w:rPr>
        <w:t xml:space="preserve"> 81.</w:t>
      </w:r>
      <w:proofErr w:type="gramEnd"/>
      <w:r w:rsidRPr="00C03259">
        <w:rPr>
          <w:rFonts w:ascii="Arial" w:hAnsi="Arial" w:cs="Arial"/>
          <w:b/>
          <w:sz w:val="24"/>
          <w:szCs w:val="24"/>
        </w:rPr>
        <w:t xml:space="preserve"> В. 04736 срок действия</w:t>
      </w:r>
      <w:r w:rsidR="00C03259">
        <w:rPr>
          <w:rFonts w:ascii="Arial" w:hAnsi="Arial" w:cs="Arial"/>
          <w:b/>
          <w:sz w:val="24"/>
          <w:szCs w:val="24"/>
        </w:rPr>
        <w:t xml:space="preserve"> по</w:t>
      </w:r>
      <w:r w:rsidR="00C03259" w:rsidRPr="00C03259">
        <w:rPr>
          <w:rFonts w:ascii="Arial" w:hAnsi="Arial" w:cs="Arial"/>
          <w:b/>
          <w:sz w:val="24"/>
          <w:szCs w:val="24"/>
        </w:rPr>
        <w:t xml:space="preserve"> </w:t>
      </w:r>
      <w:r w:rsidRPr="00C03259">
        <w:rPr>
          <w:rFonts w:ascii="Arial" w:hAnsi="Arial" w:cs="Arial"/>
          <w:b/>
          <w:sz w:val="24"/>
          <w:szCs w:val="24"/>
        </w:rPr>
        <w:t>10. 07. 2023 г. Орган по сертификации продукции и услуг ООО «ЮЖНЫЙ ЦЕНТР СЕРТИФИКАЦИИ И ИСПЫТАНИЙ» (ООО «ЮГ-ТЕСТ»). Россия, 3440</w:t>
      </w:r>
      <w:r w:rsidR="008F5441" w:rsidRPr="00C03259">
        <w:rPr>
          <w:rFonts w:ascii="Arial" w:hAnsi="Arial" w:cs="Arial"/>
          <w:b/>
          <w:sz w:val="24"/>
          <w:szCs w:val="24"/>
        </w:rPr>
        <w:t>00, г. Ростов-на-Дону, проспект</w:t>
      </w:r>
      <w:r w:rsidRPr="00C03259">
        <w:rPr>
          <w:rFonts w:ascii="Arial" w:hAnsi="Arial" w:cs="Arial"/>
          <w:b/>
          <w:sz w:val="24"/>
          <w:szCs w:val="24"/>
        </w:rPr>
        <w:t xml:space="preserve"> Чехо</w:t>
      </w:r>
      <w:r w:rsidR="008F5441" w:rsidRPr="00C03259">
        <w:rPr>
          <w:rFonts w:ascii="Arial" w:hAnsi="Arial" w:cs="Arial"/>
          <w:b/>
          <w:sz w:val="24"/>
          <w:szCs w:val="24"/>
        </w:rPr>
        <w:t>ва, дом 71/187</w:t>
      </w:r>
      <w:r w:rsidRPr="00C03259">
        <w:rPr>
          <w:rFonts w:ascii="Arial" w:hAnsi="Arial" w:cs="Arial"/>
          <w:b/>
          <w:sz w:val="24"/>
          <w:szCs w:val="24"/>
        </w:rPr>
        <w:t>,</w:t>
      </w:r>
      <w:r w:rsidR="008F5441" w:rsidRPr="00C03259">
        <w:rPr>
          <w:rFonts w:ascii="Arial" w:hAnsi="Arial" w:cs="Arial"/>
          <w:b/>
          <w:sz w:val="24"/>
          <w:szCs w:val="24"/>
        </w:rPr>
        <w:t xml:space="preserve"> офис 220; а</w:t>
      </w:r>
      <w:r w:rsidRPr="00C03259">
        <w:rPr>
          <w:rFonts w:ascii="Arial" w:hAnsi="Arial" w:cs="Arial"/>
          <w:b/>
          <w:sz w:val="24"/>
          <w:szCs w:val="24"/>
        </w:rPr>
        <w:t xml:space="preserve">ттестат аккредитации № РОСС  </w:t>
      </w:r>
      <w:r w:rsidRPr="00C03259">
        <w:rPr>
          <w:rFonts w:ascii="Arial" w:hAnsi="Arial" w:cs="Arial"/>
          <w:b/>
          <w:sz w:val="24"/>
          <w:szCs w:val="24"/>
          <w:lang w:val="en-US"/>
        </w:rPr>
        <w:t>RU</w:t>
      </w:r>
      <w:r w:rsidR="008F5441" w:rsidRPr="00C03259">
        <w:rPr>
          <w:rFonts w:ascii="Arial" w:hAnsi="Arial" w:cs="Arial"/>
          <w:b/>
          <w:sz w:val="24"/>
          <w:szCs w:val="24"/>
        </w:rPr>
        <w:t xml:space="preserve">. 0001. 10АЕ81 </w:t>
      </w:r>
      <w:r w:rsidRPr="00C03259">
        <w:rPr>
          <w:rFonts w:ascii="Arial" w:hAnsi="Arial" w:cs="Arial"/>
          <w:b/>
          <w:sz w:val="24"/>
          <w:szCs w:val="24"/>
        </w:rPr>
        <w:t xml:space="preserve"> зарегист</w:t>
      </w:r>
      <w:r w:rsidR="008F5441" w:rsidRPr="00C03259">
        <w:rPr>
          <w:rFonts w:ascii="Arial" w:hAnsi="Arial" w:cs="Arial"/>
          <w:b/>
          <w:sz w:val="24"/>
          <w:szCs w:val="24"/>
        </w:rPr>
        <w:t>рирован 31.03.2015,</w:t>
      </w:r>
      <w:r w:rsidRPr="00C03259">
        <w:rPr>
          <w:rFonts w:ascii="Arial" w:hAnsi="Arial" w:cs="Arial"/>
          <w:b/>
          <w:sz w:val="24"/>
          <w:szCs w:val="24"/>
        </w:rPr>
        <w:t xml:space="preserve"> </w:t>
      </w:r>
      <w:r w:rsidR="008F5441" w:rsidRPr="00C03259">
        <w:rPr>
          <w:rFonts w:ascii="Arial" w:hAnsi="Arial" w:cs="Arial"/>
          <w:b/>
          <w:sz w:val="24"/>
          <w:szCs w:val="24"/>
        </w:rPr>
        <w:t>тел./факс (863) 291-09-57, 219-77-04,</w:t>
      </w:r>
      <w:r w:rsidR="008F5441" w:rsidRPr="00C03259">
        <w:rPr>
          <w:rFonts w:ascii="Arial" w:hAnsi="Arial" w:cs="Arial"/>
          <w:b/>
          <w:sz w:val="24"/>
          <w:szCs w:val="24"/>
          <w:lang w:val="en-US"/>
        </w:rPr>
        <w:t>e</w:t>
      </w:r>
      <w:r w:rsidR="008F5441" w:rsidRPr="00810DF7">
        <w:rPr>
          <w:rFonts w:ascii="Arial" w:hAnsi="Arial" w:cs="Arial"/>
          <w:b/>
          <w:sz w:val="24"/>
          <w:szCs w:val="24"/>
        </w:rPr>
        <w:t>-</w:t>
      </w:r>
      <w:r w:rsidR="008F5441" w:rsidRPr="00C03259">
        <w:rPr>
          <w:rFonts w:ascii="Arial" w:hAnsi="Arial" w:cs="Arial"/>
          <w:b/>
          <w:sz w:val="24"/>
          <w:szCs w:val="24"/>
          <w:lang w:val="en-US"/>
        </w:rPr>
        <w:t>mail</w:t>
      </w:r>
      <w:r w:rsidR="00C03259" w:rsidRPr="00C03259">
        <w:rPr>
          <w:rFonts w:ascii="Arial" w:hAnsi="Arial" w:cs="Arial"/>
          <w:b/>
          <w:sz w:val="24"/>
          <w:szCs w:val="24"/>
        </w:rPr>
        <w:t>:</w:t>
      </w:r>
      <w:r w:rsidR="008F5441" w:rsidRPr="00C03259">
        <w:rPr>
          <w:rFonts w:ascii="Arial" w:hAnsi="Arial" w:cs="Arial"/>
          <w:b/>
          <w:sz w:val="24"/>
          <w:szCs w:val="24"/>
        </w:rPr>
        <w:t xml:space="preserve"> </w:t>
      </w:r>
      <w:hyperlink r:id="rId22" w:history="1">
        <w:r w:rsidR="008F5441" w:rsidRPr="00C03259">
          <w:rPr>
            <w:rStyle w:val="aa"/>
            <w:rFonts w:ascii="Arial" w:hAnsi="Arial" w:cs="Arial"/>
            <w:b/>
            <w:sz w:val="24"/>
            <w:szCs w:val="24"/>
            <w:lang w:val="en-US"/>
          </w:rPr>
          <w:t>ugtest</w:t>
        </w:r>
        <w:r w:rsidR="008F5441" w:rsidRPr="00C03259">
          <w:rPr>
            <w:rStyle w:val="aa"/>
            <w:rFonts w:ascii="Arial" w:hAnsi="Arial" w:cs="Arial"/>
            <w:b/>
            <w:sz w:val="24"/>
            <w:szCs w:val="24"/>
          </w:rPr>
          <w:t>@</w:t>
        </w:r>
        <w:r w:rsidR="008F5441" w:rsidRPr="00C03259">
          <w:rPr>
            <w:rStyle w:val="aa"/>
            <w:rFonts w:ascii="Arial" w:hAnsi="Arial" w:cs="Arial"/>
            <w:b/>
            <w:sz w:val="24"/>
            <w:szCs w:val="24"/>
            <w:lang w:val="en-US"/>
          </w:rPr>
          <w:t>ugtest</w:t>
        </w:r>
        <w:r w:rsidR="008F5441" w:rsidRPr="00C03259">
          <w:rPr>
            <w:rStyle w:val="aa"/>
            <w:rFonts w:ascii="Arial" w:hAnsi="Arial" w:cs="Arial"/>
            <w:b/>
            <w:sz w:val="24"/>
            <w:szCs w:val="24"/>
          </w:rPr>
          <w:t>.</w:t>
        </w:r>
        <w:r w:rsidR="008F5441" w:rsidRPr="00C03259">
          <w:rPr>
            <w:rStyle w:val="aa"/>
            <w:rFonts w:ascii="Arial" w:hAnsi="Arial" w:cs="Arial"/>
            <w:b/>
            <w:sz w:val="24"/>
            <w:szCs w:val="24"/>
            <w:lang w:val="en-US"/>
          </w:rPr>
          <w:t>ru</w:t>
        </w:r>
      </w:hyperlink>
    </w:p>
    <w:p w:rsidR="001A5C3F" w:rsidRPr="007505C8" w:rsidRDefault="001A5C3F" w:rsidP="00AF3B8F">
      <w:pPr>
        <w:ind w:right="-5"/>
        <w:rPr>
          <w:rFonts w:ascii="Arial" w:hAnsi="Arial" w:cs="Arial"/>
          <w:b/>
          <w:color w:val="FF0000"/>
          <w:sz w:val="24"/>
        </w:rPr>
      </w:pPr>
    </w:p>
    <w:p w:rsidR="001A5C3F" w:rsidRDefault="001A5C3F" w:rsidP="00AF3B8F">
      <w:pPr>
        <w:ind w:right="-5"/>
        <w:rPr>
          <w:rFonts w:ascii="Arial" w:hAnsi="Arial" w:cs="Arial"/>
          <w:b/>
          <w:color w:val="FF0000"/>
          <w:sz w:val="24"/>
        </w:rPr>
      </w:pPr>
    </w:p>
    <w:p w:rsidR="001A5C3F" w:rsidRDefault="001A5C3F" w:rsidP="00AF3B8F">
      <w:pPr>
        <w:ind w:right="-5"/>
        <w:rPr>
          <w:rFonts w:ascii="Arial" w:hAnsi="Arial"/>
          <w:b/>
          <w:sz w:val="24"/>
        </w:rPr>
      </w:pPr>
    </w:p>
    <w:p w:rsidR="00AF3B8F" w:rsidRDefault="005456A9" w:rsidP="00AF3B8F">
      <w:pPr>
        <w:ind w:right="-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17 </w:t>
      </w:r>
      <w:r w:rsidR="00AF3B8F">
        <w:rPr>
          <w:rFonts w:ascii="Arial" w:hAnsi="Arial"/>
          <w:b/>
          <w:sz w:val="24"/>
        </w:rPr>
        <w:t xml:space="preserve"> СВИДЕТЕЛЬСТВО О КОНСЕРВАЦИИ И УПАКОВКЕ</w:t>
      </w:r>
    </w:p>
    <w:p w:rsidR="00AF3B8F" w:rsidRDefault="00AF3B8F" w:rsidP="00AF3B8F">
      <w:pPr>
        <w:ind w:right="-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</w:t>
      </w:r>
    </w:p>
    <w:p w:rsidR="00AF3B8F" w:rsidRDefault="00AF3B8F" w:rsidP="00AF3B8F">
      <w:pPr>
        <w:ind w:right="-5"/>
        <w:jc w:val="both"/>
        <w:rPr>
          <w:rFonts w:ascii="Arial" w:hAnsi="Arial"/>
          <w:b/>
          <w:sz w:val="24"/>
        </w:rPr>
      </w:pPr>
    </w:p>
    <w:p w:rsidR="00AF3B8F" w:rsidRDefault="00AF3B8F" w:rsidP="00AF3B8F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Аппарат отопительный газовый с водяным контуром АОГВ---------------- </w:t>
      </w:r>
    </w:p>
    <w:p w:rsidR="00AF3B8F" w:rsidRDefault="00AF3B8F" w:rsidP="00AF3B8F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подвергнут в ОАО «Боринское» консервации и упаковке согласно требов</w:t>
      </w:r>
      <w:r>
        <w:rPr>
          <w:rFonts w:ascii="Arial" w:hAnsi="Arial"/>
          <w:b/>
          <w:sz w:val="24"/>
        </w:rPr>
        <w:t>а</w:t>
      </w:r>
      <w:r>
        <w:rPr>
          <w:rFonts w:ascii="Arial" w:hAnsi="Arial"/>
          <w:b/>
          <w:sz w:val="24"/>
        </w:rPr>
        <w:t>ниям ГОСТ 20219.</w:t>
      </w:r>
    </w:p>
    <w:p w:rsidR="00AF3B8F" w:rsidRDefault="00AF3B8F" w:rsidP="00AF3B8F">
      <w:pPr>
        <w:ind w:right="-5"/>
        <w:jc w:val="both"/>
        <w:rPr>
          <w:rFonts w:ascii="Arial" w:hAnsi="Arial"/>
          <w:b/>
          <w:sz w:val="24"/>
        </w:rPr>
      </w:pPr>
    </w:p>
    <w:p w:rsidR="00AF3B8F" w:rsidRDefault="00AF3B8F" w:rsidP="00AF3B8F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 xml:space="preserve">Дата консервации --------------------------------------------------- </w:t>
      </w:r>
    </w:p>
    <w:p w:rsidR="00AF3B8F" w:rsidRDefault="00AF3B8F" w:rsidP="00AF3B8F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  <w:t>Ср</w:t>
      </w:r>
      <w:r w:rsidR="00EF1048">
        <w:rPr>
          <w:rFonts w:ascii="Arial" w:hAnsi="Arial"/>
          <w:b/>
          <w:sz w:val="24"/>
        </w:rPr>
        <w:t>ок защиты  в условиях хранения 2</w:t>
      </w:r>
      <w:r w:rsidR="00D74C0C">
        <w:rPr>
          <w:rFonts w:ascii="Arial" w:hAnsi="Arial"/>
          <w:b/>
          <w:sz w:val="24"/>
        </w:rPr>
        <w:t>(</w:t>
      </w:r>
      <w:r w:rsidR="00EF1048">
        <w:rPr>
          <w:rFonts w:ascii="Arial" w:hAnsi="Arial"/>
          <w:b/>
          <w:sz w:val="24"/>
        </w:rPr>
        <w:t>С</w:t>
      </w:r>
      <w:r w:rsidR="00D74C0C">
        <w:rPr>
          <w:rFonts w:ascii="Arial" w:hAnsi="Arial"/>
          <w:b/>
          <w:sz w:val="24"/>
        </w:rPr>
        <w:t>)</w:t>
      </w:r>
      <w:r>
        <w:rPr>
          <w:rFonts w:ascii="Arial" w:hAnsi="Arial"/>
          <w:b/>
          <w:sz w:val="24"/>
        </w:rPr>
        <w:t xml:space="preserve"> по ГОСТ 15150-69 – 1 год.</w:t>
      </w:r>
    </w:p>
    <w:p w:rsidR="00AF3B8F" w:rsidRDefault="00AF3B8F" w:rsidP="00AF3B8F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AF3B8F" w:rsidRDefault="00AF3B8F" w:rsidP="00AF3B8F">
      <w:pPr>
        <w:ind w:right="-5"/>
        <w:jc w:val="both"/>
        <w:rPr>
          <w:rFonts w:ascii="Arial" w:hAnsi="Arial"/>
          <w:b/>
          <w:sz w:val="24"/>
        </w:rPr>
      </w:pPr>
    </w:p>
    <w:p w:rsidR="00AF3B8F" w:rsidRDefault="00AF3B8F" w:rsidP="00AF3B8F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Консервацию и упаковку произвел -----------------------------------                 М.П.</w:t>
      </w:r>
    </w:p>
    <w:p w:rsidR="00AF3B8F" w:rsidRDefault="00AF3B8F" w:rsidP="00AF3B8F">
      <w:pPr>
        <w:ind w:right="-5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/подпись/</w:t>
      </w:r>
    </w:p>
    <w:p w:rsidR="00D74C0C" w:rsidRDefault="00D74C0C" w:rsidP="0061130A">
      <w:pPr>
        <w:ind w:right="-5"/>
        <w:jc w:val="right"/>
        <w:rPr>
          <w:rFonts w:ascii="Arial" w:hAnsi="Arial"/>
          <w:b/>
        </w:rPr>
      </w:pPr>
    </w:p>
    <w:p w:rsidR="00D74C0C" w:rsidRDefault="00D74C0C" w:rsidP="0061130A">
      <w:pPr>
        <w:ind w:right="-5"/>
        <w:jc w:val="right"/>
        <w:rPr>
          <w:rFonts w:ascii="Arial" w:hAnsi="Arial"/>
          <w:b/>
        </w:rPr>
      </w:pPr>
    </w:p>
    <w:p w:rsidR="00AF3B8F" w:rsidRDefault="00A154D5" w:rsidP="00C03259">
      <w:pPr>
        <w:ind w:right="-5"/>
        <w:jc w:val="right"/>
      </w:pPr>
      <w:r>
        <w:rPr>
          <w:rFonts w:ascii="Arial" w:hAnsi="Arial"/>
          <w:b/>
          <w:sz w:val="24"/>
          <w:szCs w:val="24"/>
        </w:rPr>
        <w:t>29</w:t>
      </w:r>
    </w:p>
    <w:p w:rsidR="001A5C3F" w:rsidRDefault="001A5C3F"/>
    <w:sectPr w:rsidR="001A5C3F" w:rsidSect="00E00CA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851"/>
    <w:multiLevelType w:val="multilevel"/>
    <w:tmpl w:val="B5A03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82764D2"/>
    <w:multiLevelType w:val="hybridMultilevel"/>
    <w:tmpl w:val="39549FA2"/>
    <w:lvl w:ilvl="0" w:tplc="E850F7A6">
      <w:start w:val="2"/>
      <w:numFmt w:val="decimal"/>
      <w:lvlText w:val="%1"/>
      <w:lvlJc w:val="left"/>
      <w:pPr>
        <w:tabs>
          <w:tab w:val="num" w:pos="3585"/>
        </w:tabs>
        <w:ind w:left="3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05538"/>
    <w:multiLevelType w:val="singleLevel"/>
    <w:tmpl w:val="2FCC005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61E60B64"/>
    <w:multiLevelType w:val="multilevel"/>
    <w:tmpl w:val="CBD081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22"/>
    <w:rsid w:val="00011C14"/>
    <w:rsid w:val="000143F2"/>
    <w:rsid w:val="00056B9A"/>
    <w:rsid w:val="000602F5"/>
    <w:rsid w:val="00066E9E"/>
    <w:rsid w:val="00072503"/>
    <w:rsid w:val="00075993"/>
    <w:rsid w:val="0009139E"/>
    <w:rsid w:val="00096170"/>
    <w:rsid w:val="000A2101"/>
    <w:rsid w:val="000A2CD5"/>
    <w:rsid w:val="000A31F1"/>
    <w:rsid w:val="000E3357"/>
    <w:rsid w:val="001001CE"/>
    <w:rsid w:val="00104A04"/>
    <w:rsid w:val="00106BBF"/>
    <w:rsid w:val="001162BE"/>
    <w:rsid w:val="00131C11"/>
    <w:rsid w:val="00135A66"/>
    <w:rsid w:val="00152D7C"/>
    <w:rsid w:val="00175200"/>
    <w:rsid w:val="00176312"/>
    <w:rsid w:val="0018129E"/>
    <w:rsid w:val="001817A7"/>
    <w:rsid w:val="0019714B"/>
    <w:rsid w:val="001A0EC4"/>
    <w:rsid w:val="001A3866"/>
    <w:rsid w:val="001A5C3F"/>
    <w:rsid w:val="001C02FB"/>
    <w:rsid w:val="001C553D"/>
    <w:rsid w:val="001C77F6"/>
    <w:rsid w:val="001D6533"/>
    <w:rsid w:val="001F0B23"/>
    <w:rsid w:val="001F7C4D"/>
    <w:rsid w:val="002044A9"/>
    <w:rsid w:val="00212522"/>
    <w:rsid w:val="00216F5A"/>
    <w:rsid w:val="002171BC"/>
    <w:rsid w:val="002338F8"/>
    <w:rsid w:val="00234767"/>
    <w:rsid w:val="00236D73"/>
    <w:rsid w:val="002421CF"/>
    <w:rsid w:val="00243CE6"/>
    <w:rsid w:val="0024726A"/>
    <w:rsid w:val="002530A7"/>
    <w:rsid w:val="002572DB"/>
    <w:rsid w:val="0025784A"/>
    <w:rsid w:val="00264F84"/>
    <w:rsid w:val="00281E6D"/>
    <w:rsid w:val="00287E7C"/>
    <w:rsid w:val="002A7C8E"/>
    <w:rsid w:val="002B2540"/>
    <w:rsid w:val="002C5D8F"/>
    <w:rsid w:val="002E0F2E"/>
    <w:rsid w:val="002F627B"/>
    <w:rsid w:val="00326083"/>
    <w:rsid w:val="00331CCA"/>
    <w:rsid w:val="00336E32"/>
    <w:rsid w:val="00345402"/>
    <w:rsid w:val="0036019A"/>
    <w:rsid w:val="0036442A"/>
    <w:rsid w:val="00364FFB"/>
    <w:rsid w:val="003842CB"/>
    <w:rsid w:val="00397DA0"/>
    <w:rsid w:val="003A0D99"/>
    <w:rsid w:val="003C7B4E"/>
    <w:rsid w:val="003D3DAE"/>
    <w:rsid w:val="003D6CB1"/>
    <w:rsid w:val="003F5C5F"/>
    <w:rsid w:val="003F66AF"/>
    <w:rsid w:val="00405FD7"/>
    <w:rsid w:val="0041420F"/>
    <w:rsid w:val="00417096"/>
    <w:rsid w:val="00425C49"/>
    <w:rsid w:val="004313B9"/>
    <w:rsid w:val="00433A12"/>
    <w:rsid w:val="00446D8B"/>
    <w:rsid w:val="00447DC9"/>
    <w:rsid w:val="00465FE7"/>
    <w:rsid w:val="00472623"/>
    <w:rsid w:val="00475BAC"/>
    <w:rsid w:val="00484756"/>
    <w:rsid w:val="00493993"/>
    <w:rsid w:val="004B0C79"/>
    <w:rsid w:val="004D0A58"/>
    <w:rsid w:val="004F4793"/>
    <w:rsid w:val="00505D07"/>
    <w:rsid w:val="0050644A"/>
    <w:rsid w:val="00511435"/>
    <w:rsid w:val="005170DC"/>
    <w:rsid w:val="00522079"/>
    <w:rsid w:val="005440BB"/>
    <w:rsid w:val="00544622"/>
    <w:rsid w:val="005456A9"/>
    <w:rsid w:val="0055027B"/>
    <w:rsid w:val="00550F81"/>
    <w:rsid w:val="00553AFB"/>
    <w:rsid w:val="005611D1"/>
    <w:rsid w:val="005640CB"/>
    <w:rsid w:val="005B083A"/>
    <w:rsid w:val="005C07D7"/>
    <w:rsid w:val="005D3596"/>
    <w:rsid w:val="005E1625"/>
    <w:rsid w:val="005E7AA9"/>
    <w:rsid w:val="005F0B13"/>
    <w:rsid w:val="005F37D1"/>
    <w:rsid w:val="0060126A"/>
    <w:rsid w:val="006019C3"/>
    <w:rsid w:val="00605BE9"/>
    <w:rsid w:val="00605F66"/>
    <w:rsid w:val="0061130A"/>
    <w:rsid w:val="00625E2A"/>
    <w:rsid w:val="0062741C"/>
    <w:rsid w:val="00631F27"/>
    <w:rsid w:val="0064246C"/>
    <w:rsid w:val="00645BDD"/>
    <w:rsid w:val="0065104B"/>
    <w:rsid w:val="00674295"/>
    <w:rsid w:val="00683760"/>
    <w:rsid w:val="0068476E"/>
    <w:rsid w:val="00696219"/>
    <w:rsid w:val="006A08B0"/>
    <w:rsid w:val="006A3E06"/>
    <w:rsid w:val="006D3AE6"/>
    <w:rsid w:val="006D50F0"/>
    <w:rsid w:val="006E4D16"/>
    <w:rsid w:val="006E5C8A"/>
    <w:rsid w:val="006F46B3"/>
    <w:rsid w:val="00704CC6"/>
    <w:rsid w:val="00710D61"/>
    <w:rsid w:val="007362BC"/>
    <w:rsid w:val="007505C8"/>
    <w:rsid w:val="007577F5"/>
    <w:rsid w:val="00761B74"/>
    <w:rsid w:val="0076754C"/>
    <w:rsid w:val="00773F89"/>
    <w:rsid w:val="00783C09"/>
    <w:rsid w:val="007968A4"/>
    <w:rsid w:val="007B026B"/>
    <w:rsid w:val="007C11F8"/>
    <w:rsid w:val="007C77D2"/>
    <w:rsid w:val="007E6A88"/>
    <w:rsid w:val="007F3DBB"/>
    <w:rsid w:val="008018F7"/>
    <w:rsid w:val="008104EE"/>
    <w:rsid w:val="00810DF7"/>
    <w:rsid w:val="008129BA"/>
    <w:rsid w:val="00812F98"/>
    <w:rsid w:val="00823537"/>
    <w:rsid w:val="00831D86"/>
    <w:rsid w:val="00833DEF"/>
    <w:rsid w:val="008349D4"/>
    <w:rsid w:val="00837488"/>
    <w:rsid w:val="008441B9"/>
    <w:rsid w:val="00845F44"/>
    <w:rsid w:val="00852134"/>
    <w:rsid w:val="0088155C"/>
    <w:rsid w:val="00893DCA"/>
    <w:rsid w:val="008967A4"/>
    <w:rsid w:val="008A5B61"/>
    <w:rsid w:val="008B17B8"/>
    <w:rsid w:val="008D2DAA"/>
    <w:rsid w:val="008E2253"/>
    <w:rsid w:val="008F476A"/>
    <w:rsid w:val="008F5441"/>
    <w:rsid w:val="00926771"/>
    <w:rsid w:val="00936C1A"/>
    <w:rsid w:val="00943139"/>
    <w:rsid w:val="00944C38"/>
    <w:rsid w:val="00946E53"/>
    <w:rsid w:val="009626E3"/>
    <w:rsid w:val="00982ACD"/>
    <w:rsid w:val="009908FC"/>
    <w:rsid w:val="0099173D"/>
    <w:rsid w:val="009925C9"/>
    <w:rsid w:val="00993BF4"/>
    <w:rsid w:val="009A4951"/>
    <w:rsid w:val="009C1EA6"/>
    <w:rsid w:val="009D4749"/>
    <w:rsid w:val="009E1417"/>
    <w:rsid w:val="009E25B6"/>
    <w:rsid w:val="009E4A8F"/>
    <w:rsid w:val="009F4A12"/>
    <w:rsid w:val="009F7F43"/>
    <w:rsid w:val="00A0032B"/>
    <w:rsid w:val="00A03428"/>
    <w:rsid w:val="00A06252"/>
    <w:rsid w:val="00A11BE4"/>
    <w:rsid w:val="00A154D5"/>
    <w:rsid w:val="00A2006B"/>
    <w:rsid w:val="00A237C3"/>
    <w:rsid w:val="00A265B8"/>
    <w:rsid w:val="00A2790B"/>
    <w:rsid w:val="00A42147"/>
    <w:rsid w:val="00A51DA5"/>
    <w:rsid w:val="00A6099B"/>
    <w:rsid w:val="00A622E3"/>
    <w:rsid w:val="00A66529"/>
    <w:rsid w:val="00A704B1"/>
    <w:rsid w:val="00AB2899"/>
    <w:rsid w:val="00AB34A4"/>
    <w:rsid w:val="00AD54BA"/>
    <w:rsid w:val="00AE4BCC"/>
    <w:rsid w:val="00AF302D"/>
    <w:rsid w:val="00AF3B8F"/>
    <w:rsid w:val="00B06F73"/>
    <w:rsid w:val="00B13BDD"/>
    <w:rsid w:val="00B15AE7"/>
    <w:rsid w:val="00B3144F"/>
    <w:rsid w:val="00B32A9A"/>
    <w:rsid w:val="00B3619E"/>
    <w:rsid w:val="00B51A36"/>
    <w:rsid w:val="00B53FFD"/>
    <w:rsid w:val="00B55D46"/>
    <w:rsid w:val="00B72DDF"/>
    <w:rsid w:val="00B75388"/>
    <w:rsid w:val="00B82E63"/>
    <w:rsid w:val="00B834C5"/>
    <w:rsid w:val="00B86330"/>
    <w:rsid w:val="00B90F48"/>
    <w:rsid w:val="00B943BB"/>
    <w:rsid w:val="00BC63D2"/>
    <w:rsid w:val="00BD0CD2"/>
    <w:rsid w:val="00BD17AC"/>
    <w:rsid w:val="00BD4230"/>
    <w:rsid w:val="00BF7349"/>
    <w:rsid w:val="00C03259"/>
    <w:rsid w:val="00C16201"/>
    <w:rsid w:val="00C327D3"/>
    <w:rsid w:val="00C4559A"/>
    <w:rsid w:val="00C5201A"/>
    <w:rsid w:val="00C60611"/>
    <w:rsid w:val="00C60BD0"/>
    <w:rsid w:val="00C60F67"/>
    <w:rsid w:val="00CB69EC"/>
    <w:rsid w:val="00CC0673"/>
    <w:rsid w:val="00CE2037"/>
    <w:rsid w:val="00CE2EC6"/>
    <w:rsid w:val="00CE6066"/>
    <w:rsid w:val="00CF0D14"/>
    <w:rsid w:val="00D05C3C"/>
    <w:rsid w:val="00D06A4D"/>
    <w:rsid w:val="00D26003"/>
    <w:rsid w:val="00D31B27"/>
    <w:rsid w:val="00D32AA4"/>
    <w:rsid w:val="00D47B78"/>
    <w:rsid w:val="00D576B6"/>
    <w:rsid w:val="00D72C1E"/>
    <w:rsid w:val="00D74C0C"/>
    <w:rsid w:val="00D922EB"/>
    <w:rsid w:val="00DA0AC4"/>
    <w:rsid w:val="00DB73D8"/>
    <w:rsid w:val="00DC0BFB"/>
    <w:rsid w:val="00DD1058"/>
    <w:rsid w:val="00DD47C2"/>
    <w:rsid w:val="00DD7E19"/>
    <w:rsid w:val="00DE558A"/>
    <w:rsid w:val="00DF1558"/>
    <w:rsid w:val="00DF571C"/>
    <w:rsid w:val="00E000AA"/>
    <w:rsid w:val="00E00CAD"/>
    <w:rsid w:val="00E01CD5"/>
    <w:rsid w:val="00E15604"/>
    <w:rsid w:val="00E2077D"/>
    <w:rsid w:val="00E2457D"/>
    <w:rsid w:val="00E35153"/>
    <w:rsid w:val="00E356E0"/>
    <w:rsid w:val="00E37FB5"/>
    <w:rsid w:val="00E4097A"/>
    <w:rsid w:val="00E71787"/>
    <w:rsid w:val="00E74F44"/>
    <w:rsid w:val="00E93E61"/>
    <w:rsid w:val="00EA6701"/>
    <w:rsid w:val="00EA76B4"/>
    <w:rsid w:val="00EC00E3"/>
    <w:rsid w:val="00ED6F7A"/>
    <w:rsid w:val="00EE0548"/>
    <w:rsid w:val="00EF1048"/>
    <w:rsid w:val="00EF127E"/>
    <w:rsid w:val="00EF6C24"/>
    <w:rsid w:val="00F003E5"/>
    <w:rsid w:val="00F14979"/>
    <w:rsid w:val="00F24CA8"/>
    <w:rsid w:val="00F54CF9"/>
    <w:rsid w:val="00F62157"/>
    <w:rsid w:val="00F76439"/>
    <w:rsid w:val="00F919D1"/>
    <w:rsid w:val="00FA2E01"/>
    <w:rsid w:val="00FA6923"/>
    <w:rsid w:val="00FE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2522"/>
    <w:pPr>
      <w:keepNext/>
      <w:ind w:left="-567" w:right="-1617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212522"/>
    <w:pPr>
      <w:keepNext/>
      <w:ind w:right="-1050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212522"/>
    <w:pPr>
      <w:keepNext/>
      <w:ind w:right="-1326" w:firstLine="72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212522"/>
    <w:pPr>
      <w:keepNext/>
      <w:ind w:right="-1617"/>
      <w:outlineLvl w:val="3"/>
    </w:pPr>
    <w:rPr>
      <w:b/>
      <w:sz w:val="40"/>
    </w:rPr>
  </w:style>
  <w:style w:type="paragraph" w:styleId="5">
    <w:name w:val="heading 5"/>
    <w:basedOn w:val="a"/>
    <w:next w:val="a"/>
    <w:link w:val="50"/>
    <w:unhideWhenUsed/>
    <w:qFormat/>
    <w:rsid w:val="00212522"/>
    <w:pPr>
      <w:keepNext/>
      <w:ind w:right="-1617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2522"/>
    <w:pPr>
      <w:keepNext/>
      <w:ind w:right="-1617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semiHidden/>
    <w:unhideWhenUsed/>
    <w:qFormat/>
    <w:rsid w:val="00212522"/>
    <w:pPr>
      <w:keepNext/>
      <w:ind w:right="-1617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21252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212522"/>
    <w:pPr>
      <w:keepNext/>
      <w:ind w:right="-104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52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1252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1252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2125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1252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12522"/>
    <w:pPr>
      <w:ind w:right="-1617"/>
    </w:pPr>
    <w:rPr>
      <w:b/>
      <w:sz w:val="24"/>
    </w:rPr>
  </w:style>
  <w:style w:type="character" w:customStyle="1" w:styleId="a4">
    <w:name w:val="Основной текст Знак"/>
    <w:basedOn w:val="a0"/>
    <w:link w:val="a3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212522"/>
    <w:pPr>
      <w:ind w:right="-1333" w:firstLine="720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12522"/>
    <w:pPr>
      <w:ind w:right="-1050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212522"/>
    <w:pPr>
      <w:ind w:right="-1043"/>
      <w:jc w:val="both"/>
    </w:pPr>
    <w:rPr>
      <w:b/>
      <w:sz w:val="24"/>
    </w:rPr>
  </w:style>
  <w:style w:type="character" w:customStyle="1" w:styleId="32">
    <w:name w:val="Основной текст 3 Знак"/>
    <w:basedOn w:val="a0"/>
    <w:link w:val="31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212522"/>
    <w:pPr>
      <w:ind w:right="-1050" w:firstLine="720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25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52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AF3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1130A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06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06F73"/>
  </w:style>
  <w:style w:type="character" w:customStyle="1" w:styleId="ad">
    <w:name w:val="Текст примечания Знак"/>
    <w:basedOn w:val="a0"/>
    <w:link w:val="ac"/>
    <w:uiPriority w:val="99"/>
    <w:semiHidden/>
    <w:rsid w:val="00B06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6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6F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E6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2522"/>
    <w:pPr>
      <w:keepNext/>
      <w:ind w:left="-567" w:right="-1617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212522"/>
    <w:pPr>
      <w:keepNext/>
      <w:ind w:right="-1050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212522"/>
    <w:pPr>
      <w:keepNext/>
      <w:ind w:right="-1326" w:firstLine="720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212522"/>
    <w:pPr>
      <w:keepNext/>
      <w:ind w:right="-1617"/>
      <w:outlineLvl w:val="3"/>
    </w:pPr>
    <w:rPr>
      <w:b/>
      <w:sz w:val="40"/>
    </w:rPr>
  </w:style>
  <w:style w:type="paragraph" w:styleId="5">
    <w:name w:val="heading 5"/>
    <w:basedOn w:val="a"/>
    <w:next w:val="a"/>
    <w:link w:val="50"/>
    <w:unhideWhenUsed/>
    <w:qFormat/>
    <w:rsid w:val="00212522"/>
    <w:pPr>
      <w:keepNext/>
      <w:ind w:right="-1617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2522"/>
    <w:pPr>
      <w:keepNext/>
      <w:ind w:right="-1617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semiHidden/>
    <w:unhideWhenUsed/>
    <w:qFormat/>
    <w:rsid w:val="00212522"/>
    <w:pPr>
      <w:keepNext/>
      <w:ind w:right="-1617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21252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212522"/>
    <w:pPr>
      <w:keepNext/>
      <w:ind w:right="-104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252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1252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1252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2125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21252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12522"/>
    <w:pPr>
      <w:ind w:right="-1617"/>
    </w:pPr>
    <w:rPr>
      <w:b/>
      <w:sz w:val="24"/>
    </w:rPr>
  </w:style>
  <w:style w:type="character" w:customStyle="1" w:styleId="a4">
    <w:name w:val="Основной текст Знак"/>
    <w:basedOn w:val="a0"/>
    <w:link w:val="a3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212522"/>
    <w:pPr>
      <w:ind w:right="-1333" w:firstLine="720"/>
    </w:pPr>
    <w:rPr>
      <w:b/>
      <w:sz w:val="24"/>
    </w:rPr>
  </w:style>
  <w:style w:type="character" w:customStyle="1" w:styleId="a6">
    <w:name w:val="Основной текст с отступом Знак"/>
    <w:basedOn w:val="a0"/>
    <w:link w:val="a5"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12522"/>
    <w:pPr>
      <w:ind w:right="-1050"/>
      <w:jc w:val="both"/>
    </w:pPr>
    <w:rPr>
      <w:b/>
      <w:sz w:val="24"/>
    </w:rPr>
  </w:style>
  <w:style w:type="character" w:customStyle="1" w:styleId="22">
    <w:name w:val="Основной текст 2 Знак"/>
    <w:basedOn w:val="a0"/>
    <w:link w:val="21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212522"/>
    <w:pPr>
      <w:ind w:right="-1043"/>
      <w:jc w:val="both"/>
    </w:pPr>
    <w:rPr>
      <w:b/>
      <w:sz w:val="24"/>
    </w:rPr>
  </w:style>
  <w:style w:type="character" w:customStyle="1" w:styleId="32">
    <w:name w:val="Основной текст 3 Знак"/>
    <w:basedOn w:val="a0"/>
    <w:link w:val="31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212522"/>
    <w:pPr>
      <w:ind w:right="-1050" w:firstLine="720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2125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25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52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AF3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1130A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06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06F73"/>
  </w:style>
  <w:style w:type="character" w:customStyle="1" w:styleId="ad">
    <w:name w:val="Текст примечания Знак"/>
    <w:basedOn w:val="a0"/>
    <w:link w:val="ac"/>
    <w:uiPriority w:val="99"/>
    <w:semiHidden/>
    <w:rsid w:val="00B06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06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06F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E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yperlink" Target="mailto:sb@borino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sb@borino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tiff"/><Relationship Id="rId19" Type="http://schemas.openxmlformats.org/officeDocument/2006/relationships/image" Target="media/image12.pn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jpeg"/><Relationship Id="rId22" Type="http://schemas.openxmlformats.org/officeDocument/2006/relationships/hyperlink" Target="mailto:ugtest@ug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8EFF73B-B26C-4617-84C1-5CF7168B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6734</Words>
  <Characters>38388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2018-07-23T10:48:00Z</cp:lastPrinted>
  <dcterms:created xsi:type="dcterms:W3CDTF">2020-11-06T10:19:00Z</dcterms:created>
  <dcterms:modified xsi:type="dcterms:W3CDTF">2020-11-06T10:19:00Z</dcterms:modified>
</cp:coreProperties>
</file>